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9A" w:rsidRPr="0087317E" w:rsidRDefault="00D55910" w:rsidP="00D5591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PROJETO DE LEI LEGISLATIVO 005</w:t>
      </w:r>
      <w:r w:rsidR="00AD7A9A" w:rsidRPr="008731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3</w:t>
      </w:r>
    </w:p>
    <w:p w:rsidR="00AD7A9A" w:rsidRDefault="00AD7A9A" w:rsidP="00A822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D7A9A" w:rsidRPr="00841F32" w:rsidRDefault="00AD7A9A" w:rsidP="00A82214">
      <w:pPr>
        <w:autoSpaceDE w:val="0"/>
        <w:autoSpaceDN w:val="0"/>
        <w:adjustRightInd w:val="0"/>
        <w:spacing w:before="0"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DISPÕE</w:t>
      </w:r>
      <w:proofErr w:type="gramEnd"/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SOBRE A</w:t>
      </w:r>
      <w:r w:rsidR="00A73E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S NORMAS </w:t>
      </w: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DE EXPEDIÇÃO DE RECEITAS MÉDICAS</w:t>
      </w:r>
      <w:r w:rsidR="00CC5600"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E ODONTOLÓGICAS</w:t>
      </w:r>
      <w:r w:rsidR="00CC5600" w:rsidRPr="00841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ATESTADOS</w:t>
      </w:r>
      <w:r w:rsidR="00A73E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,</w:t>
      </w:r>
      <w:r w:rsidR="00C12C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LAUDOS</w:t>
      </w: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MÉDICOS</w:t>
      </w:r>
      <w:r w:rsidR="00841F32"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,</w:t>
      </w:r>
      <w:r w:rsid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PREENCHIMENTO</w:t>
      </w: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C12C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DE SIA/SUS, APAC e OUTROS, </w:t>
      </w: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</w:t>
      </w:r>
      <w:r w:rsidR="00C12C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DÁ OUTRAS PROVIDÊNCIAS.</w:t>
      </w:r>
    </w:p>
    <w:p w:rsidR="00AD7A9A" w:rsidRPr="00841F32" w:rsidRDefault="00AD7A9A" w:rsidP="00A82214">
      <w:pPr>
        <w:spacing w:before="0"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7A9A" w:rsidRPr="0087317E" w:rsidRDefault="00AD7A9A" w:rsidP="00A82214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7A9A" w:rsidRPr="0087317E" w:rsidRDefault="00AD7A9A" w:rsidP="00A82214">
      <w:pPr>
        <w:pStyle w:val="NormalWeb"/>
        <w:spacing w:before="0" w:beforeAutospacing="0" w:after="0" w:afterAutospacing="0"/>
        <w:ind w:firstLine="1701"/>
        <w:jc w:val="both"/>
      </w:pPr>
      <w:r w:rsidRPr="0087317E">
        <w:rPr>
          <w:bCs/>
        </w:rPr>
        <w:t>A Vereadora</w:t>
      </w:r>
      <w:r w:rsidRPr="0087317E">
        <w:rPr>
          <w:b/>
          <w:bCs/>
        </w:rPr>
        <w:t xml:space="preserve"> Mareli Lerner Vogel, </w:t>
      </w:r>
      <w:r>
        <w:t>abaixo-assinada</w:t>
      </w:r>
      <w:r w:rsidRPr="0087317E">
        <w:t>, no uso de suas atribuições legais, que lhe são conferidas pela Lei Orgânica e pelo Regimento Interno, encaminha e propõe o seguinte Projeto de Lei Legislativo:</w:t>
      </w:r>
    </w:p>
    <w:p w:rsidR="00AD7A9A" w:rsidRDefault="00AD7A9A" w:rsidP="00A82214">
      <w:pPr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AD7A9A" w:rsidRP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1º. </w:t>
      </w:r>
      <w:r w:rsidR="00A73E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È</w:t>
      </w:r>
      <w:r w:rsidRPr="00841F32">
        <w:rPr>
          <w:rFonts w:ascii="Times New Roman" w:hAnsi="Times New Roman" w:cs="Times New Roman"/>
          <w:sz w:val="24"/>
          <w:szCs w:val="24"/>
        </w:rPr>
        <w:t xml:space="preserve"> obrig</w:t>
      </w:r>
      <w:r w:rsidR="00A73E53">
        <w:rPr>
          <w:rFonts w:ascii="Times New Roman" w:hAnsi="Times New Roman" w:cs="Times New Roman"/>
          <w:sz w:val="24"/>
          <w:szCs w:val="24"/>
        </w:rPr>
        <w:t>atório</w:t>
      </w:r>
      <w:bookmarkStart w:id="0" w:name="_GoBack"/>
      <w:bookmarkEnd w:id="0"/>
      <w:r w:rsidR="003C1520">
        <w:rPr>
          <w:rFonts w:ascii="Times New Roman" w:hAnsi="Times New Roman" w:cs="Times New Roman"/>
          <w:sz w:val="24"/>
          <w:szCs w:val="24"/>
        </w:rPr>
        <w:t xml:space="preserve"> a expedição de receitas m</w:t>
      </w:r>
      <w:r w:rsidRPr="00841F32">
        <w:rPr>
          <w:rFonts w:ascii="Times New Roman" w:hAnsi="Times New Roman" w:cs="Times New Roman"/>
          <w:sz w:val="24"/>
          <w:szCs w:val="24"/>
        </w:rPr>
        <w:t>édicas e odontológicas digitadas</w:t>
      </w:r>
      <w:r w:rsidR="003C1520">
        <w:rPr>
          <w:rFonts w:ascii="Times New Roman" w:hAnsi="Times New Roman" w:cs="Times New Roman"/>
          <w:sz w:val="24"/>
          <w:szCs w:val="24"/>
        </w:rPr>
        <w:t xml:space="preserve"> em computador, datilografadas o</w:t>
      </w:r>
      <w:r w:rsidRPr="00841F32">
        <w:rPr>
          <w:rFonts w:ascii="Times New Roman" w:hAnsi="Times New Roman" w:cs="Times New Roman"/>
          <w:sz w:val="24"/>
          <w:szCs w:val="24"/>
        </w:rPr>
        <w:t>u escritas manualmente e em letra de imprensa, forma ou</w:t>
      </w:r>
      <w:r>
        <w:rPr>
          <w:rFonts w:ascii="Times New Roman" w:hAnsi="Times New Roman" w:cs="Times New Roman"/>
          <w:sz w:val="24"/>
          <w:szCs w:val="24"/>
        </w:rPr>
        <w:t xml:space="preserve"> caixa alta,</w:t>
      </w:r>
      <w:r w:rsidR="00D46444">
        <w:rPr>
          <w:rFonts w:ascii="Times New Roman" w:hAnsi="Times New Roman" w:cs="Times New Roman"/>
          <w:sz w:val="24"/>
          <w:szCs w:val="24"/>
        </w:rPr>
        <w:t xml:space="preserve"> por extenso e de modo legível,</w:t>
      </w:r>
      <w:r>
        <w:rPr>
          <w:rFonts w:ascii="Times New Roman" w:hAnsi="Times New Roman" w:cs="Times New Roman"/>
          <w:sz w:val="24"/>
          <w:szCs w:val="24"/>
        </w:rPr>
        <w:t xml:space="preserve"> nas unidades básicas de</w:t>
      </w:r>
      <w:proofErr w:type="gramStart"/>
      <w:r w:rsidRPr="00841F32">
        <w:rPr>
          <w:rFonts w:ascii="Times New Roman" w:hAnsi="Times New Roman" w:cs="Times New Roman"/>
          <w:sz w:val="24"/>
          <w:szCs w:val="24"/>
        </w:rPr>
        <w:t xml:space="preserve"> </w:t>
      </w:r>
      <w:r w:rsidRPr="00841F3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41F32">
        <w:rPr>
          <w:rFonts w:ascii="Times New Roman" w:hAnsi="Times New Roman" w:cs="Times New Roman"/>
          <w:sz w:val="24"/>
          <w:szCs w:val="24"/>
        </w:rPr>
        <w:t xml:space="preserve">saúde, hospital, consultórios </w:t>
      </w:r>
      <w:proofErr w:type="gramStart"/>
      <w:r w:rsidRPr="00841F32">
        <w:rPr>
          <w:rFonts w:ascii="Times New Roman" w:hAnsi="Times New Roman" w:cs="Times New Roman"/>
          <w:sz w:val="24"/>
          <w:szCs w:val="24"/>
        </w:rPr>
        <w:t>médicos</w:t>
      </w:r>
      <w:proofErr w:type="gramEnd"/>
      <w:r>
        <w:rPr>
          <w:rFonts w:ascii="Times New Roman" w:hAnsi="Times New Roman" w:cs="Times New Roman"/>
          <w:sz w:val="24"/>
          <w:szCs w:val="24"/>
        </w:rPr>
        <w:t>, clínicas</w:t>
      </w:r>
      <w:r w:rsidRPr="00841F32">
        <w:rPr>
          <w:rFonts w:ascii="Times New Roman" w:hAnsi="Times New Roman" w:cs="Times New Roman"/>
          <w:sz w:val="24"/>
          <w:szCs w:val="24"/>
        </w:rPr>
        <w:t xml:space="preserve"> e </w:t>
      </w:r>
      <w:r w:rsidR="00D46444">
        <w:rPr>
          <w:rFonts w:ascii="Times New Roman" w:hAnsi="Times New Roman" w:cs="Times New Roman"/>
          <w:sz w:val="24"/>
          <w:szCs w:val="24"/>
        </w:rPr>
        <w:t xml:space="preserve">consultórios </w:t>
      </w:r>
      <w:r w:rsidRPr="00841F32">
        <w:rPr>
          <w:rFonts w:ascii="Times New Roman" w:hAnsi="Times New Roman" w:cs="Times New Roman"/>
          <w:sz w:val="24"/>
          <w:szCs w:val="24"/>
        </w:rPr>
        <w:t>odontológicos da rede pública e privada.</w:t>
      </w:r>
    </w:p>
    <w:p w:rsidR="00841F32" w:rsidRP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F32" w:rsidRPr="00841F32" w:rsidRDefault="00A73E53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 — È</w:t>
      </w:r>
      <w:r w:rsidR="00841F32" w:rsidRPr="00841F32">
        <w:rPr>
          <w:rFonts w:ascii="Times New Roman" w:hAnsi="Times New Roman" w:cs="Times New Roman"/>
          <w:sz w:val="24"/>
          <w:szCs w:val="24"/>
        </w:rPr>
        <w:t xml:space="preserve"> vedada </w:t>
      </w:r>
      <w:r w:rsidR="00A82214" w:rsidRPr="00841F32">
        <w:rPr>
          <w:rFonts w:ascii="Times New Roman" w:hAnsi="Times New Roman" w:cs="Times New Roman"/>
          <w:sz w:val="24"/>
          <w:szCs w:val="24"/>
        </w:rPr>
        <w:t>à</w:t>
      </w:r>
      <w:r w:rsidR="00841F32" w:rsidRPr="00841F32">
        <w:rPr>
          <w:rFonts w:ascii="Times New Roman" w:hAnsi="Times New Roman" w:cs="Times New Roman"/>
          <w:sz w:val="24"/>
          <w:szCs w:val="24"/>
        </w:rPr>
        <w:t xml:space="preserve"> utilização de códigos ou abreviaturas.</w:t>
      </w:r>
    </w:p>
    <w:p w:rsid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="009A7A6C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841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841F32">
        <w:rPr>
          <w:rFonts w:ascii="Times New Roman" w:hAnsi="Times New Roman" w:cs="Times New Roman"/>
          <w:sz w:val="24"/>
          <w:szCs w:val="24"/>
        </w:rPr>
        <w:t>A receita médica ou odontológica conterá,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32">
        <w:rPr>
          <w:rFonts w:ascii="Times New Roman" w:hAnsi="Times New Roman" w:cs="Times New Roman"/>
          <w:sz w:val="24"/>
          <w:szCs w:val="24"/>
        </w:rPr>
        <w:t>obrigatoriamente, as seguintes informações:</w:t>
      </w:r>
    </w:p>
    <w:p w:rsidR="00D46444" w:rsidRPr="00841F32" w:rsidRDefault="00D46444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F32" w:rsidRP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hAnsi="Times New Roman" w:cs="Times New Roman"/>
          <w:sz w:val="24"/>
          <w:szCs w:val="24"/>
        </w:rPr>
        <w:t>I –</w:t>
      </w:r>
      <w:r w:rsidR="00D46444">
        <w:rPr>
          <w:rFonts w:ascii="Times New Roman" w:hAnsi="Times New Roman" w:cs="Times New Roman"/>
          <w:sz w:val="24"/>
          <w:szCs w:val="24"/>
        </w:rPr>
        <w:t xml:space="preserve"> N</w:t>
      </w:r>
      <w:r w:rsidRPr="00841F32">
        <w:rPr>
          <w:rFonts w:ascii="Times New Roman" w:hAnsi="Times New Roman" w:cs="Times New Roman"/>
          <w:sz w:val="24"/>
          <w:szCs w:val="24"/>
        </w:rPr>
        <w:t>ome, endereço e telefone do posto médico, da unidade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32">
        <w:rPr>
          <w:rFonts w:ascii="Times New Roman" w:hAnsi="Times New Roman" w:cs="Times New Roman"/>
          <w:sz w:val="24"/>
          <w:szCs w:val="24"/>
        </w:rPr>
        <w:t>básica de saúde, clínica</w:t>
      </w:r>
      <w:r w:rsidR="00E17010">
        <w:rPr>
          <w:rFonts w:ascii="Times New Roman" w:hAnsi="Times New Roman" w:cs="Times New Roman"/>
          <w:sz w:val="24"/>
          <w:szCs w:val="24"/>
        </w:rPr>
        <w:t>,</w:t>
      </w:r>
      <w:r w:rsidRPr="00841F32">
        <w:rPr>
          <w:rFonts w:ascii="Times New Roman" w:hAnsi="Times New Roman" w:cs="Times New Roman"/>
          <w:sz w:val="24"/>
          <w:szCs w:val="24"/>
        </w:rPr>
        <w:t xml:space="preserve"> consultório médico ou odontológico </w:t>
      </w:r>
      <w:r w:rsidR="001F7E6E">
        <w:rPr>
          <w:rFonts w:ascii="Times New Roman" w:hAnsi="Times New Roman" w:cs="Times New Roman"/>
          <w:sz w:val="24"/>
          <w:szCs w:val="24"/>
        </w:rPr>
        <w:t>do local da expedição;</w:t>
      </w:r>
    </w:p>
    <w:p w:rsidR="00841F32" w:rsidRP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hAnsi="Times New Roman" w:cs="Times New Roman"/>
          <w:sz w:val="24"/>
          <w:szCs w:val="24"/>
        </w:rPr>
        <w:t>II –</w:t>
      </w:r>
      <w:r w:rsidR="00D46444">
        <w:rPr>
          <w:rFonts w:ascii="Times New Roman" w:hAnsi="Times New Roman" w:cs="Times New Roman"/>
          <w:sz w:val="24"/>
          <w:szCs w:val="24"/>
        </w:rPr>
        <w:t xml:space="preserve"> N</w:t>
      </w:r>
      <w:r w:rsidRPr="00841F32">
        <w:rPr>
          <w:rFonts w:ascii="Times New Roman" w:hAnsi="Times New Roman" w:cs="Times New Roman"/>
          <w:sz w:val="24"/>
          <w:szCs w:val="24"/>
        </w:rPr>
        <w:t xml:space="preserve">ome </w:t>
      </w:r>
      <w:r w:rsidR="00C12CC7">
        <w:rPr>
          <w:rFonts w:ascii="Times New Roman" w:hAnsi="Times New Roman" w:cs="Times New Roman"/>
          <w:sz w:val="24"/>
          <w:szCs w:val="24"/>
        </w:rPr>
        <w:t>Completo do Paciente e a idade</w:t>
      </w:r>
      <w:r w:rsidRPr="00841F32">
        <w:rPr>
          <w:rFonts w:ascii="Times New Roman" w:hAnsi="Times New Roman" w:cs="Times New Roman"/>
          <w:sz w:val="24"/>
          <w:szCs w:val="24"/>
        </w:rPr>
        <w:t>;</w:t>
      </w:r>
    </w:p>
    <w:p w:rsidR="00841F32" w:rsidRP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hAnsi="Times New Roman" w:cs="Times New Roman"/>
          <w:sz w:val="24"/>
          <w:szCs w:val="24"/>
        </w:rPr>
        <w:t>III –</w:t>
      </w:r>
      <w:r w:rsidR="00D46444">
        <w:rPr>
          <w:rFonts w:ascii="Times New Roman" w:hAnsi="Times New Roman" w:cs="Times New Roman"/>
          <w:sz w:val="24"/>
          <w:szCs w:val="24"/>
        </w:rPr>
        <w:t xml:space="preserve"> N</w:t>
      </w:r>
      <w:r w:rsidRPr="00841F32">
        <w:rPr>
          <w:rFonts w:ascii="Times New Roman" w:hAnsi="Times New Roman" w:cs="Times New Roman"/>
          <w:sz w:val="24"/>
          <w:szCs w:val="24"/>
        </w:rPr>
        <w:t xml:space="preserve">ome </w:t>
      </w:r>
      <w:r w:rsidR="00C12CC7">
        <w:rPr>
          <w:rFonts w:ascii="Times New Roman" w:hAnsi="Times New Roman" w:cs="Times New Roman"/>
          <w:sz w:val="24"/>
          <w:szCs w:val="24"/>
        </w:rPr>
        <w:t xml:space="preserve">ÈTICO </w:t>
      </w:r>
      <w:r w:rsidRPr="00841F32">
        <w:rPr>
          <w:rFonts w:ascii="Times New Roman" w:hAnsi="Times New Roman" w:cs="Times New Roman"/>
          <w:sz w:val="24"/>
          <w:szCs w:val="24"/>
        </w:rPr>
        <w:t xml:space="preserve">do medicamento </w:t>
      </w:r>
      <w:r w:rsidR="001F7E6E" w:rsidRPr="00841F32">
        <w:rPr>
          <w:rFonts w:ascii="Times New Roman" w:hAnsi="Times New Roman" w:cs="Times New Roman"/>
          <w:sz w:val="24"/>
          <w:szCs w:val="24"/>
        </w:rPr>
        <w:t>com a indicação do respectivo medicamento genérico</w:t>
      </w:r>
      <w:r w:rsidR="001F7E6E">
        <w:rPr>
          <w:rFonts w:ascii="Times New Roman" w:hAnsi="Times New Roman" w:cs="Times New Roman"/>
          <w:sz w:val="24"/>
          <w:szCs w:val="24"/>
        </w:rPr>
        <w:t xml:space="preserve"> de forma legível bem como;</w:t>
      </w:r>
    </w:p>
    <w:p w:rsidR="00841F32" w:rsidRP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hAnsi="Times New Roman" w:cs="Times New Roman"/>
          <w:sz w:val="24"/>
          <w:szCs w:val="24"/>
        </w:rPr>
        <w:t>IV –</w:t>
      </w:r>
      <w:r w:rsidR="00D46444">
        <w:rPr>
          <w:rFonts w:ascii="Times New Roman" w:hAnsi="Times New Roman" w:cs="Times New Roman"/>
          <w:sz w:val="24"/>
          <w:szCs w:val="24"/>
        </w:rPr>
        <w:t xml:space="preserve"> F</w:t>
      </w:r>
      <w:r w:rsidRPr="00841F32">
        <w:rPr>
          <w:rFonts w:ascii="Times New Roman" w:hAnsi="Times New Roman" w:cs="Times New Roman"/>
          <w:sz w:val="24"/>
          <w:szCs w:val="24"/>
        </w:rPr>
        <w:t>orma de uso do medicamento (interno ou externo);</w:t>
      </w:r>
    </w:p>
    <w:p w:rsidR="00841F32" w:rsidRP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hAnsi="Times New Roman" w:cs="Times New Roman"/>
          <w:sz w:val="24"/>
          <w:szCs w:val="24"/>
        </w:rPr>
        <w:t>V –</w:t>
      </w:r>
      <w:r w:rsidR="00D46444">
        <w:rPr>
          <w:rFonts w:ascii="Times New Roman" w:hAnsi="Times New Roman" w:cs="Times New Roman"/>
          <w:sz w:val="24"/>
          <w:szCs w:val="24"/>
        </w:rPr>
        <w:t xml:space="preserve"> C</w:t>
      </w:r>
      <w:r w:rsidRPr="00841F32">
        <w:rPr>
          <w:rFonts w:ascii="Times New Roman" w:hAnsi="Times New Roman" w:cs="Times New Roman"/>
          <w:sz w:val="24"/>
          <w:szCs w:val="24"/>
        </w:rPr>
        <w:t>oncentração (dosagem);</w:t>
      </w:r>
    </w:p>
    <w:p w:rsidR="00841F32" w:rsidRP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hAnsi="Times New Roman" w:cs="Times New Roman"/>
          <w:sz w:val="24"/>
          <w:szCs w:val="24"/>
        </w:rPr>
        <w:t>VI –</w:t>
      </w:r>
      <w:r w:rsidR="00D46444">
        <w:rPr>
          <w:rFonts w:ascii="Times New Roman" w:hAnsi="Times New Roman" w:cs="Times New Roman"/>
          <w:sz w:val="24"/>
          <w:szCs w:val="24"/>
        </w:rPr>
        <w:t xml:space="preserve"> F</w:t>
      </w:r>
      <w:r w:rsidRPr="00841F32">
        <w:rPr>
          <w:rFonts w:ascii="Times New Roman" w:hAnsi="Times New Roman" w:cs="Times New Roman"/>
          <w:sz w:val="24"/>
          <w:szCs w:val="24"/>
        </w:rPr>
        <w:t>orma de apresentação;</w:t>
      </w:r>
    </w:p>
    <w:p w:rsidR="00841F32" w:rsidRDefault="00841F3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hAnsi="Times New Roman" w:cs="Times New Roman"/>
          <w:sz w:val="24"/>
          <w:szCs w:val="24"/>
        </w:rPr>
        <w:t>VII –</w:t>
      </w:r>
      <w:r w:rsidR="00D46444">
        <w:rPr>
          <w:rFonts w:ascii="Times New Roman" w:hAnsi="Times New Roman" w:cs="Times New Roman"/>
          <w:sz w:val="24"/>
          <w:szCs w:val="24"/>
        </w:rPr>
        <w:t xml:space="preserve"> Q</w:t>
      </w:r>
      <w:r w:rsidRPr="00841F32">
        <w:rPr>
          <w:rFonts w:ascii="Times New Roman" w:hAnsi="Times New Roman" w:cs="Times New Roman"/>
          <w:sz w:val="24"/>
          <w:szCs w:val="24"/>
        </w:rPr>
        <w:t>uantid</w:t>
      </w:r>
      <w:r w:rsidR="001F7E6E">
        <w:rPr>
          <w:rFonts w:ascii="Times New Roman" w:hAnsi="Times New Roman" w:cs="Times New Roman"/>
          <w:sz w:val="24"/>
          <w:szCs w:val="24"/>
        </w:rPr>
        <w:t>ade prescrita</w:t>
      </w:r>
      <w:r w:rsidRPr="00841F32">
        <w:rPr>
          <w:rFonts w:ascii="Times New Roman" w:hAnsi="Times New Roman" w:cs="Times New Roman"/>
          <w:sz w:val="24"/>
          <w:szCs w:val="24"/>
        </w:rPr>
        <w:t>;</w:t>
      </w:r>
    </w:p>
    <w:p w:rsidR="009A7A6C" w:rsidRPr="009A7A6C" w:rsidRDefault="00D46444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D</w:t>
      </w:r>
      <w:r w:rsidR="009A7A6C" w:rsidRPr="009A7A6C">
        <w:rPr>
          <w:rFonts w:ascii="Times New Roman" w:hAnsi="Times New Roman" w:cs="Times New Roman"/>
          <w:sz w:val="24"/>
          <w:szCs w:val="24"/>
        </w:rPr>
        <w:t>osagem;</w:t>
      </w:r>
    </w:p>
    <w:p w:rsidR="009A7A6C" w:rsidRPr="009A7A6C" w:rsidRDefault="00D46444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V</w:t>
      </w:r>
      <w:r w:rsidR="009A7A6C" w:rsidRPr="009A7A6C">
        <w:rPr>
          <w:rFonts w:ascii="Times New Roman" w:hAnsi="Times New Roman" w:cs="Times New Roman"/>
          <w:sz w:val="24"/>
          <w:szCs w:val="24"/>
        </w:rPr>
        <w:t>ia de administração;</w:t>
      </w:r>
    </w:p>
    <w:p w:rsidR="00C12CC7" w:rsidRDefault="00D46444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– P</w:t>
      </w:r>
      <w:r w:rsidR="009A7A6C" w:rsidRPr="009A7A6C">
        <w:rPr>
          <w:rFonts w:ascii="Times New Roman" w:hAnsi="Times New Roman" w:cs="Times New Roman"/>
          <w:sz w:val="24"/>
          <w:szCs w:val="24"/>
        </w:rPr>
        <w:t xml:space="preserve">eríodo </w:t>
      </w:r>
      <w:r w:rsidR="001F7E6E">
        <w:rPr>
          <w:rFonts w:ascii="Times New Roman" w:hAnsi="Times New Roman" w:cs="Times New Roman"/>
          <w:sz w:val="24"/>
          <w:szCs w:val="24"/>
        </w:rPr>
        <w:t>de tratamento</w:t>
      </w:r>
      <w:r w:rsidR="009A7A6C" w:rsidRPr="009A7A6C">
        <w:rPr>
          <w:rFonts w:ascii="Times New Roman" w:hAnsi="Times New Roman" w:cs="Times New Roman"/>
          <w:sz w:val="24"/>
          <w:szCs w:val="24"/>
        </w:rPr>
        <w:t>;</w:t>
      </w:r>
      <w:r w:rsidR="00C12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E6E" w:rsidRDefault="00C12CC7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CC7">
        <w:rPr>
          <w:rFonts w:ascii="Times New Roman" w:hAnsi="Times New Roman" w:cs="Times New Roman"/>
          <w:sz w:val="24"/>
          <w:szCs w:val="24"/>
        </w:rPr>
        <w:t>XI - Assinatura e carimbo do médico c</w:t>
      </w:r>
      <w:r>
        <w:rPr>
          <w:rFonts w:ascii="Times New Roman" w:hAnsi="Times New Roman" w:cs="Times New Roman"/>
          <w:sz w:val="24"/>
          <w:szCs w:val="24"/>
        </w:rPr>
        <w:t>om seu</w:t>
      </w:r>
      <w:r w:rsidRPr="00C12CC7">
        <w:rPr>
          <w:rFonts w:ascii="Times New Roman" w:hAnsi="Times New Roman" w:cs="Times New Roman"/>
          <w:sz w:val="24"/>
          <w:szCs w:val="24"/>
        </w:rPr>
        <w:t xml:space="preserve"> respectivo </w:t>
      </w:r>
      <w:r w:rsidR="001F7E6E" w:rsidRPr="009A7A6C">
        <w:rPr>
          <w:rFonts w:ascii="Times New Roman" w:hAnsi="Times New Roman" w:cs="Times New Roman"/>
          <w:sz w:val="24"/>
          <w:szCs w:val="24"/>
        </w:rPr>
        <w:t>número de inscrição no Conselho Regional de Medicina ou no Conselho</w:t>
      </w:r>
      <w:r w:rsidR="001F7E6E">
        <w:rPr>
          <w:rFonts w:ascii="Times New Roman" w:hAnsi="Times New Roman" w:cs="Times New Roman"/>
          <w:sz w:val="24"/>
          <w:szCs w:val="24"/>
        </w:rPr>
        <w:t xml:space="preserve"> </w:t>
      </w:r>
      <w:r w:rsidR="001F7E6E" w:rsidRPr="009A7A6C">
        <w:rPr>
          <w:rFonts w:ascii="Times New Roman" w:hAnsi="Times New Roman" w:cs="Times New Roman"/>
          <w:sz w:val="24"/>
          <w:szCs w:val="24"/>
        </w:rPr>
        <w:t>Regional de Odontologia</w:t>
      </w:r>
      <w:r w:rsidR="001F7E6E" w:rsidRPr="00C12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E6E" w:rsidRDefault="001F7E6E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 - </w:t>
      </w:r>
      <w:r w:rsidR="00C12CC7" w:rsidRPr="00C12CC7">
        <w:rPr>
          <w:rFonts w:ascii="Times New Roman" w:hAnsi="Times New Roman" w:cs="Times New Roman"/>
          <w:sz w:val="24"/>
          <w:szCs w:val="24"/>
        </w:rPr>
        <w:t>telefone d</w:t>
      </w:r>
      <w:r w:rsidR="00C12CC7">
        <w:rPr>
          <w:rFonts w:ascii="Times New Roman" w:hAnsi="Times New Roman" w:cs="Times New Roman"/>
          <w:sz w:val="24"/>
          <w:szCs w:val="24"/>
        </w:rPr>
        <w:t>e</w:t>
      </w:r>
      <w:r w:rsidR="00C12CC7" w:rsidRPr="00C12CC7">
        <w:rPr>
          <w:rFonts w:ascii="Times New Roman" w:hAnsi="Times New Roman" w:cs="Times New Roman"/>
          <w:sz w:val="24"/>
          <w:szCs w:val="24"/>
        </w:rPr>
        <w:t xml:space="preserve"> contato</w:t>
      </w:r>
      <w:r w:rsidR="00C12CC7">
        <w:rPr>
          <w:rFonts w:ascii="Times New Roman" w:hAnsi="Times New Roman" w:cs="Times New Roman"/>
          <w:sz w:val="24"/>
          <w:szCs w:val="24"/>
        </w:rPr>
        <w:t xml:space="preserve"> pessoal ou do estabelecimento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6182" w:rsidRPr="009A7A6C" w:rsidRDefault="00326182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7D" w:rsidRDefault="0056500D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Pr="0056500D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C12CC7">
        <w:rPr>
          <w:rFonts w:ascii="Times New Roman" w:hAnsi="Times New Roman" w:cs="Times New Roman"/>
          <w:bCs/>
          <w:sz w:val="24"/>
          <w:szCs w:val="24"/>
        </w:rPr>
        <w:t>-</w:t>
      </w:r>
      <w:r w:rsidR="00C12CC7" w:rsidRPr="00C12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7E6E">
        <w:rPr>
          <w:rFonts w:ascii="Times New Roman" w:hAnsi="Times New Roman" w:cs="Times New Roman"/>
          <w:bCs/>
          <w:sz w:val="24"/>
          <w:szCs w:val="24"/>
        </w:rPr>
        <w:t>É</w:t>
      </w:r>
      <w:r w:rsidRPr="00C12CC7">
        <w:rPr>
          <w:rFonts w:ascii="Times New Roman" w:hAnsi="Times New Roman" w:cs="Times New Roman"/>
          <w:bCs/>
          <w:sz w:val="24"/>
          <w:szCs w:val="24"/>
        </w:rPr>
        <w:t xml:space="preserve"> obrigatório o preenchimento completo e legível</w:t>
      </w:r>
      <w:r w:rsidR="00326182" w:rsidRPr="00C12CC7">
        <w:rPr>
          <w:rFonts w:ascii="Times New Roman" w:hAnsi="Times New Roman" w:cs="Times New Roman"/>
          <w:bCs/>
          <w:sz w:val="24"/>
          <w:szCs w:val="24"/>
        </w:rPr>
        <w:t xml:space="preserve"> de LAUDOS MÉDICOS, APAC (Autorização de Procedimentos de Alta Complexidade), SIA/SUS (Sistema de Informações Ambulatoriais), </w:t>
      </w:r>
      <w:r w:rsidRPr="00C12CC7">
        <w:rPr>
          <w:rFonts w:ascii="Times New Roman" w:hAnsi="Times New Roman" w:cs="Times New Roman"/>
          <w:bCs/>
          <w:sz w:val="24"/>
          <w:szCs w:val="24"/>
        </w:rPr>
        <w:t>e outros encami</w:t>
      </w:r>
      <w:r w:rsidR="00DE3C9B" w:rsidRPr="00C12CC7">
        <w:rPr>
          <w:rFonts w:ascii="Times New Roman" w:hAnsi="Times New Roman" w:cs="Times New Roman"/>
          <w:bCs/>
          <w:sz w:val="24"/>
          <w:szCs w:val="24"/>
        </w:rPr>
        <w:t xml:space="preserve">nhamentos como </w:t>
      </w:r>
      <w:r w:rsidR="0074447D" w:rsidRPr="00C12CC7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="00DE3C9B" w:rsidRPr="00C12CC7">
        <w:rPr>
          <w:rFonts w:ascii="Times New Roman" w:hAnsi="Times New Roman" w:cs="Times New Roman"/>
          <w:bCs/>
          <w:sz w:val="24"/>
          <w:szCs w:val="24"/>
        </w:rPr>
        <w:t>de “Referencia contra R</w:t>
      </w:r>
      <w:r w:rsidRPr="00C12CC7">
        <w:rPr>
          <w:rFonts w:ascii="Times New Roman" w:hAnsi="Times New Roman" w:cs="Times New Roman"/>
          <w:bCs/>
          <w:sz w:val="24"/>
          <w:szCs w:val="24"/>
        </w:rPr>
        <w:t>eferencia</w:t>
      </w:r>
      <w:r w:rsidR="00DE3C9B" w:rsidRPr="00C12CC7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="00326182" w:rsidRPr="00C12CC7">
        <w:rPr>
          <w:rFonts w:ascii="Times New Roman" w:hAnsi="Times New Roman" w:cs="Times New Roman"/>
          <w:bCs/>
          <w:sz w:val="24"/>
          <w:szCs w:val="24"/>
        </w:rPr>
        <w:t xml:space="preserve">e guias de planos de saúde </w:t>
      </w:r>
      <w:r w:rsidR="00DE3C9B" w:rsidRPr="00C12CC7">
        <w:rPr>
          <w:rFonts w:ascii="Times New Roman" w:hAnsi="Times New Roman" w:cs="Times New Roman"/>
          <w:bCs/>
          <w:sz w:val="24"/>
          <w:szCs w:val="24"/>
        </w:rPr>
        <w:t>que seja</w:t>
      </w:r>
      <w:r w:rsidR="00326182" w:rsidRPr="00C12CC7">
        <w:rPr>
          <w:rFonts w:ascii="Times New Roman" w:hAnsi="Times New Roman" w:cs="Times New Roman"/>
          <w:bCs/>
          <w:sz w:val="24"/>
          <w:szCs w:val="24"/>
        </w:rPr>
        <w:t>m</w:t>
      </w:r>
      <w:r w:rsidR="00DE3C9B" w:rsidRPr="00C12CC7">
        <w:rPr>
          <w:rFonts w:ascii="Times New Roman" w:hAnsi="Times New Roman" w:cs="Times New Roman"/>
          <w:bCs/>
          <w:sz w:val="24"/>
          <w:szCs w:val="24"/>
        </w:rPr>
        <w:t xml:space="preserve"> criteriosamente preenchido</w:t>
      </w:r>
      <w:r w:rsidR="0074447D" w:rsidRPr="00C12CC7">
        <w:rPr>
          <w:rFonts w:ascii="Times New Roman" w:hAnsi="Times New Roman" w:cs="Times New Roman"/>
          <w:bCs/>
          <w:sz w:val="24"/>
          <w:szCs w:val="24"/>
        </w:rPr>
        <w:t>s</w:t>
      </w:r>
      <w:r w:rsidR="00DE3C9B" w:rsidRPr="00C12CC7">
        <w:rPr>
          <w:rFonts w:ascii="Times New Roman" w:hAnsi="Times New Roman" w:cs="Times New Roman"/>
          <w:bCs/>
          <w:sz w:val="24"/>
          <w:szCs w:val="24"/>
        </w:rPr>
        <w:t xml:space="preserve"> com </w:t>
      </w:r>
      <w:r w:rsidRPr="00C12CC7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="0074447D" w:rsidRPr="00C12CC7">
        <w:rPr>
          <w:rFonts w:ascii="Times New Roman" w:hAnsi="Times New Roman" w:cs="Times New Roman"/>
          <w:bCs/>
          <w:sz w:val="24"/>
          <w:szCs w:val="24"/>
        </w:rPr>
        <w:t xml:space="preserve">seguintes </w:t>
      </w:r>
      <w:r w:rsidRPr="00C12CC7">
        <w:rPr>
          <w:rFonts w:ascii="Times New Roman" w:hAnsi="Times New Roman" w:cs="Times New Roman"/>
          <w:bCs/>
          <w:sz w:val="24"/>
          <w:szCs w:val="24"/>
        </w:rPr>
        <w:t xml:space="preserve">dados </w:t>
      </w:r>
      <w:r w:rsidR="00DE3C9B" w:rsidRPr="00C12CC7">
        <w:rPr>
          <w:rFonts w:ascii="Times New Roman" w:hAnsi="Times New Roman" w:cs="Times New Roman"/>
          <w:bCs/>
          <w:sz w:val="24"/>
          <w:szCs w:val="24"/>
        </w:rPr>
        <w:t>do</w:t>
      </w:r>
      <w:r w:rsidR="0074447D" w:rsidRPr="00C12CC7">
        <w:rPr>
          <w:rFonts w:ascii="Times New Roman" w:hAnsi="Times New Roman" w:cs="Times New Roman"/>
          <w:bCs/>
          <w:sz w:val="24"/>
          <w:szCs w:val="24"/>
        </w:rPr>
        <w:t>s</w:t>
      </w:r>
      <w:r w:rsidR="00A73E53">
        <w:rPr>
          <w:rFonts w:ascii="Times New Roman" w:hAnsi="Times New Roman" w:cs="Times New Roman"/>
          <w:bCs/>
          <w:sz w:val="24"/>
          <w:szCs w:val="24"/>
        </w:rPr>
        <w:t xml:space="preserve"> pacientes e das</w:t>
      </w:r>
      <w:r w:rsidR="00DE3C9B" w:rsidRPr="00C12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E53">
        <w:rPr>
          <w:rFonts w:ascii="Times New Roman" w:hAnsi="Times New Roman" w:cs="Times New Roman"/>
          <w:bCs/>
          <w:sz w:val="24"/>
          <w:szCs w:val="24"/>
        </w:rPr>
        <w:t>especialidades destinadas:</w:t>
      </w:r>
      <w:r w:rsidR="0074447D" w:rsidRPr="00C12C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5910" w:rsidRPr="00C12CC7" w:rsidRDefault="00D55910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47D" w:rsidRDefault="0074447D" w:rsidP="00A8221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47D">
        <w:rPr>
          <w:rFonts w:ascii="Times New Roman" w:hAnsi="Times New Roman" w:cs="Times New Roman"/>
          <w:bCs/>
          <w:sz w:val="24"/>
          <w:szCs w:val="24"/>
        </w:rPr>
        <w:t xml:space="preserve">Nome completo do paciente, </w:t>
      </w:r>
      <w:r>
        <w:rPr>
          <w:rFonts w:ascii="Times New Roman" w:hAnsi="Times New Roman" w:cs="Times New Roman"/>
          <w:bCs/>
          <w:sz w:val="24"/>
          <w:szCs w:val="24"/>
        </w:rPr>
        <w:t>endereço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e telefone</w:t>
      </w:r>
      <w:r w:rsidRPr="0074447D">
        <w:rPr>
          <w:rFonts w:ascii="Times New Roman" w:hAnsi="Times New Roman" w:cs="Times New Roman"/>
          <w:bCs/>
          <w:sz w:val="24"/>
          <w:szCs w:val="24"/>
        </w:rPr>
        <w:t>;</w:t>
      </w:r>
    </w:p>
    <w:p w:rsidR="00326182" w:rsidRDefault="00DF140B" w:rsidP="00A8221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182">
        <w:rPr>
          <w:rFonts w:ascii="Times New Roman" w:hAnsi="Times New Roman" w:cs="Times New Roman"/>
          <w:bCs/>
          <w:sz w:val="24"/>
          <w:szCs w:val="24"/>
        </w:rPr>
        <w:t>Número do</w:t>
      </w:r>
      <w:r w:rsidR="0056500D" w:rsidRPr="00326182">
        <w:rPr>
          <w:rFonts w:ascii="Times New Roman" w:hAnsi="Times New Roman" w:cs="Times New Roman"/>
          <w:bCs/>
          <w:sz w:val="24"/>
          <w:szCs w:val="24"/>
        </w:rPr>
        <w:t xml:space="preserve"> Cartão </w:t>
      </w:r>
      <w:r w:rsidRPr="00326182">
        <w:rPr>
          <w:rFonts w:ascii="Times New Roman" w:hAnsi="Times New Roman" w:cs="Times New Roman"/>
          <w:bCs/>
          <w:sz w:val="24"/>
          <w:szCs w:val="24"/>
        </w:rPr>
        <w:t xml:space="preserve">Nacional de Saúde (Cartão do </w:t>
      </w:r>
      <w:r w:rsidR="0056500D" w:rsidRPr="00326182">
        <w:rPr>
          <w:rFonts w:ascii="Times New Roman" w:hAnsi="Times New Roman" w:cs="Times New Roman"/>
          <w:bCs/>
          <w:sz w:val="24"/>
          <w:szCs w:val="24"/>
        </w:rPr>
        <w:t>SUS</w:t>
      </w:r>
      <w:r w:rsidR="00C12CC7">
        <w:rPr>
          <w:rFonts w:ascii="Times New Roman" w:hAnsi="Times New Roman" w:cs="Times New Roman"/>
          <w:bCs/>
          <w:sz w:val="24"/>
          <w:szCs w:val="24"/>
        </w:rPr>
        <w:t>), Registro de</w:t>
      </w:r>
      <w:r w:rsidR="00326182">
        <w:rPr>
          <w:rFonts w:ascii="Times New Roman" w:hAnsi="Times New Roman" w:cs="Times New Roman"/>
          <w:bCs/>
          <w:sz w:val="24"/>
          <w:szCs w:val="24"/>
        </w:rPr>
        <w:t xml:space="preserve"> Identidade</w:t>
      </w:r>
      <w:r w:rsidR="00C12CC7">
        <w:rPr>
          <w:rFonts w:ascii="Times New Roman" w:hAnsi="Times New Roman" w:cs="Times New Roman"/>
          <w:bCs/>
          <w:sz w:val="24"/>
          <w:szCs w:val="24"/>
        </w:rPr>
        <w:t>, bem como CPF</w:t>
      </w:r>
      <w:r w:rsidR="00326182">
        <w:rPr>
          <w:rFonts w:ascii="Times New Roman" w:hAnsi="Times New Roman" w:cs="Times New Roman"/>
          <w:bCs/>
          <w:sz w:val="24"/>
          <w:szCs w:val="24"/>
        </w:rPr>
        <w:t xml:space="preserve"> do paciente;</w:t>
      </w:r>
    </w:p>
    <w:p w:rsidR="00326182" w:rsidRDefault="00326182" w:rsidP="00A8221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CC7">
        <w:rPr>
          <w:rFonts w:ascii="Times New Roman" w:hAnsi="Times New Roman" w:cs="Times New Roman"/>
          <w:bCs/>
          <w:sz w:val="24"/>
          <w:szCs w:val="24"/>
        </w:rPr>
        <w:t xml:space="preserve">Nome da especialidade a que se destina com o CID (Classificação Internacional de Doenças), </w:t>
      </w:r>
      <w:r w:rsidR="00C12CC7">
        <w:rPr>
          <w:rFonts w:ascii="Times New Roman" w:hAnsi="Times New Roman" w:cs="Times New Roman"/>
          <w:bCs/>
          <w:sz w:val="24"/>
          <w:szCs w:val="24"/>
        </w:rPr>
        <w:t>atendendo</w:t>
      </w:r>
      <w:proofErr w:type="gramStart"/>
      <w:r w:rsidR="00C12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C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C12CC7">
        <w:rPr>
          <w:rFonts w:ascii="Times New Roman" w:hAnsi="Times New Roman" w:cs="Times New Roman"/>
          <w:bCs/>
          <w:sz w:val="24"/>
          <w:szCs w:val="24"/>
        </w:rPr>
        <w:t>as exigências da Central de Regulação e para o melhor encaminhamento dos usuários.</w:t>
      </w:r>
    </w:p>
    <w:p w:rsidR="00C12CC7" w:rsidRPr="00C12CC7" w:rsidRDefault="00C12CC7" w:rsidP="00A8221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CC7">
        <w:rPr>
          <w:rFonts w:ascii="Times New Roman" w:hAnsi="Times New Roman" w:cs="Times New Roman"/>
          <w:bCs/>
          <w:sz w:val="24"/>
          <w:szCs w:val="24"/>
        </w:rPr>
        <w:t> Evolução do Laudo Médico com dados clínicos e dos resultados de exames já efetuados</w:t>
      </w:r>
      <w:r>
        <w:rPr>
          <w:rFonts w:ascii="Times New Roman" w:hAnsi="Times New Roman" w:cs="Times New Roman"/>
          <w:bCs/>
          <w:sz w:val="24"/>
          <w:szCs w:val="24"/>
        </w:rPr>
        <w:t xml:space="preserve"> pelo referido paciente.</w:t>
      </w:r>
    </w:p>
    <w:p w:rsidR="0056500D" w:rsidRPr="0074447D" w:rsidRDefault="0056500D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7A6C" w:rsidRDefault="009A7A6C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A6C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8221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9A7A6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9A7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A6C">
        <w:rPr>
          <w:rFonts w:ascii="Times New Roman" w:hAnsi="Times New Roman" w:cs="Times New Roman"/>
          <w:bCs/>
          <w:sz w:val="24"/>
          <w:szCs w:val="24"/>
        </w:rPr>
        <w:t xml:space="preserve">Fica dispensado o cumprimento do disposto no </w:t>
      </w:r>
      <w:proofErr w:type="gramStart"/>
      <w:r w:rsidRPr="009A7A6C">
        <w:rPr>
          <w:rFonts w:ascii="Times New Roman" w:hAnsi="Times New Roman" w:cs="Times New Roman"/>
          <w:bCs/>
          <w:sz w:val="24"/>
          <w:szCs w:val="24"/>
        </w:rPr>
        <w:t>art.,</w:t>
      </w:r>
      <w:proofErr w:type="gramEnd"/>
      <w:r w:rsidRPr="009A7A6C">
        <w:rPr>
          <w:rFonts w:ascii="Times New Roman" w:hAnsi="Times New Roman" w:cs="Times New Roman"/>
          <w:bCs/>
          <w:sz w:val="24"/>
          <w:szCs w:val="24"/>
        </w:rPr>
        <w:t>1° nos casos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A6C">
        <w:rPr>
          <w:rFonts w:ascii="Times New Roman" w:hAnsi="Times New Roman" w:cs="Times New Roman"/>
          <w:bCs/>
          <w:sz w:val="24"/>
          <w:szCs w:val="24"/>
        </w:rPr>
        <w:t>atendimento emergencial, quando- a receita, poderá ser redigida manualmente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em le</w:t>
      </w:r>
      <w:r w:rsidRPr="009A7A6C">
        <w:rPr>
          <w:rFonts w:ascii="Times New Roman" w:hAnsi="Times New Roman" w:cs="Times New Roman"/>
          <w:bCs/>
          <w:sz w:val="24"/>
          <w:szCs w:val="24"/>
        </w:rPr>
        <w:t>tra de forma ou de imprensa</w:t>
      </w:r>
      <w:r w:rsidR="00D46444">
        <w:rPr>
          <w:rFonts w:ascii="Times New Roman" w:hAnsi="Times New Roman" w:cs="Times New Roman"/>
          <w:bCs/>
          <w:sz w:val="24"/>
          <w:szCs w:val="24"/>
        </w:rPr>
        <w:t xml:space="preserve"> de forma legível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A7A6C" w:rsidRDefault="009A7A6C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7A6C" w:rsidRPr="009A7A6C" w:rsidRDefault="00A82214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="009A7A6C" w:rsidRPr="009A7A6C">
        <w:rPr>
          <w:rFonts w:ascii="Times New Roman" w:hAnsi="Times New Roman" w:cs="Times New Roman"/>
          <w:b/>
          <w:sz w:val="24"/>
          <w:szCs w:val="24"/>
        </w:rPr>
        <w:t>° -</w:t>
      </w:r>
      <w:r w:rsidR="009A7A6C" w:rsidRPr="009A7A6C">
        <w:rPr>
          <w:rFonts w:ascii="Times New Roman" w:hAnsi="Times New Roman" w:cs="Times New Roman"/>
          <w:sz w:val="24"/>
          <w:szCs w:val="24"/>
        </w:rPr>
        <w:t xml:space="preserve"> </w:t>
      </w:r>
      <w:r w:rsidR="009A7A6C" w:rsidRPr="009A7A6C">
        <w:rPr>
          <w:rFonts w:ascii="Arial" w:hAnsi="Arial" w:cs="Arial"/>
          <w:bCs/>
          <w:sz w:val="24"/>
          <w:szCs w:val="24"/>
        </w:rPr>
        <w:t xml:space="preserve">O </w:t>
      </w:r>
      <w:r w:rsidR="009A7A6C" w:rsidRPr="009A7A6C">
        <w:rPr>
          <w:rFonts w:ascii="Times New Roman" w:hAnsi="Times New Roman" w:cs="Times New Roman"/>
          <w:sz w:val="24"/>
          <w:szCs w:val="24"/>
        </w:rPr>
        <w:t xml:space="preserve">não cumprimento desta </w:t>
      </w:r>
      <w:r w:rsidR="009A7A6C">
        <w:rPr>
          <w:rFonts w:ascii="Times New Roman" w:hAnsi="Times New Roman" w:cs="Times New Roman"/>
          <w:sz w:val="24"/>
          <w:szCs w:val="24"/>
        </w:rPr>
        <w:t>Lei sujeitará os infratores às se</w:t>
      </w:r>
      <w:r w:rsidR="009A7A6C" w:rsidRPr="009A7A6C">
        <w:rPr>
          <w:rFonts w:ascii="Times New Roman" w:hAnsi="Times New Roman" w:cs="Times New Roman"/>
          <w:sz w:val="24"/>
          <w:szCs w:val="24"/>
        </w:rPr>
        <w:t>guintes</w:t>
      </w:r>
      <w:r w:rsidR="009A7A6C">
        <w:rPr>
          <w:rFonts w:ascii="Times New Roman" w:hAnsi="Times New Roman" w:cs="Times New Roman"/>
          <w:sz w:val="24"/>
          <w:szCs w:val="24"/>
        </w:rPr>
        <w:t xml:space="preserve"> </w:t>
      </w:r>
      <w:r w:rsidR="009A7A6C" w:rsidRPr="009A7A6C">
        <w:rPr>
          <w:rFonts w:ascii="Times New Roman" w:hAnsi="Times New Roman" w:cs="Times New Roman"/>
          <w:sz w:val="24"/>
          <w:szCs w:val="24"/>
        </w:rPr>
        <w:t>penalidades:</w:t>
      </w:r>
    </w:p>
    <w:p w:rsidR="009A7A6C" w:rsidRDefault="009A7A6C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444" w:rsidRDefault="009A7A6C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6C">
        <w:rPr>
          <w:rFonts w:ascii="Times New Roman" w:hAnsi="Times New Roman" w:cs="Times New Roman"/>
          <w:sz w:val="24"/>
          <w:szCs w:val="24"/>
        </w:rPr>
        <w:t xml:space="preserve">I </w:t>
      </w:r>
      <w:r w:rsidR="00D46444">
        <w:rPr>
          <w:rFonts w:ascii="Times New Roman" w:hAnsi="Times New Roman" w:cs="Times New Roman"/>
          <w:sz w:val="24"/>
          <w:szCs w:val="24"/>
        </w:rPr>
        <w:t>– Implicará em devolução do documento para correção e adequação do</w:t>
      </w:r>
      <w:r w:rsidR="007F5BE8">
        <w:rPr>
          <w:rFonts w:ascii="Times New Roman" w:hAnsi="Times New Roman" w:cs="Times New Roman"/>
          <w:sz w:val="24"/>
          <w:szCs w:val="24"/>
        </w:rPr>
        <w:t xml:space="preserve"> referido</w:t>
      </w:r>
      <w:r w:rsidR="00D46444">
        <w:rPr>
          <w:rFonts w:ascii="Times New Roman" w:hAnsi="Times New Roman" w:cs="Times New Roman"/>
          <w:sz w:val="24"/>
          <w:szCs w:val="24"/>
        </w:rPr>
        <w:t xml:space="preserve">; receituário, atestado, </w:t>
      </w:r>
      <w:r w:rsidR="00DF140B">
        <w:rPr>
          <w:rFonts w:ascii="Times New Roman" w:hAnsi="Times New Roman" w:cs="Times New Roman"/>
          <w:sz w:val="24"/>
          <w:szCs w:val="24"/>
        </w:rPr>
        <w:t xml:space="preserve">LAUDO MÉDICO, </w:t>
      </w:r>
      <w:r w:rsidR="00D46444">
        <w:rPr>
          <w:rFonts w:ascii="Times New Roman" w:hAnsi="Times New Roman" w:cs="Times New Roman"/>
          <w:sz w:val="24"/>
          <w:szCs w:val="24"/>
        </w:rPr>
        <w:t>APAC</w:t>
      </w:r>
      <w:r w:rsidR="00DF140B">
        <w:rPr>
          <w:rFonts w:ascii="Times New Roman" w:hAnsi="Times New Roman" w:cs="Times New Roman"/>
          <w:sz w:val="24"/>
          <w:szCs w:val="24"/>
        </w:rPr>
        <w:t xml:space="preserve"> </w:t>
      </w:r>
      <w:r w:rsidR="00DF140B" w:rsidRPr="00DF140B">
        <w:rPr>
          <w:rFonts w:ascii="Times New Roman" w:hAnsi="Times New Roman" w:cs="Times New Roman"/>
          <w:sz w:val="24"/>
          <w:szCs w:val="24"/>
        </w:rPr>
        <w:t>(Autorização de Procedimentos de Alta Complexidade)</w:t>
      </w:r>
      <w:r w:rsidR="00D46444" w:rsidRPr="00DF140B">
        <w:rPr>
          <w:rFonts w:ascii="Times New Roman" w:hAnsi="Times New Roman" w:cs="Times New Roman"/>
          <w:sz w:val="24"/>
          <w:szCs w:val="24"/>
        </w:rPr>
        <w:t xml:space="preserve"> </w:t>
      </w:r>
      <w:r w:rsidR="00D46444">
        <w:rPr>
          <w:rFonts w:ascii="Times New Roman" w:hAnsi="Times New Roman" w:cs="Times New Roman"/>
          <w:sz w:val="24"/>
          <w:szCs w:val="24"/>
        </w:rPr>
        <w:t>ou SIA/SUS</w:t>
      </w:r>
      <w:r w:rsidR="00DF140B">
        <w:rPr>
          <w:rFonts w:ascii="Times New Roman" w:hAnsi="Times New Roman" w:cs="Times New Roman"/>
          <w:sz w:val="24"/>
          <w:szCs w:val="24"/>
        </w:rPr>
        <w:t xml:space="preserve"> (Sistema de Informações Ambulatoriais)</w:t>
      </w:r>
      <w:r w:rsidR="00D46444">
        <w:rPr>
          <w:rFonts w:ascii="Times New Roman" w:hAnsi="Times New Roman" w:cs="Times New Roman"/>
          <w:sz w:val="24"/>
          <w:szCs w:val="24"/>
        </w:rPr>
        <w:t>, ou outro, por parte do paciente ou estabelecimento</w:t>
      </w:r>
      <w:r w:rsidR="007F5BE8">
        <w:rPr>
          <w:rFonts w:ascii="Times New Roman" w:hAnsi="Times New Roman" w:cs="Times New Roman"/>
          <w:sz w:val="24"/>
          <w:szCs w:val="24"/>
        </w:rPr>
        <w:t xml:space="preserve"> de</w:t>
      </w:r>
      <w:r w:rsidR="00D46444" w:rsidRPr="00D46444">
        <w:rPr>
          <w:rFonts w:ascii="Times New Roman" w:hAnsi="Times New Roman" w:cs="Times New Roman"/>
          <w:sz w:val="24"/>
          <w:szCs w:val="24"/>
        </w:rPr>
        <w:t xml:space="preserve"> farmácias</w:t>
      </w:r>
      <w:r w:rsidR="007F5BE8">
        <w:rPr>
          <w:rFonts w:ascii="Times New Roman" w:hAnsi="Times New Roman" w:cs="Times New Roman"/>
          <w:sz w:val="24"/>
          <w:szCs w:val="24"/>
        </w:rPr>
        <w:t xml:space="preserve"> e drogarias, outras a fins </w:t>
      </w:r>
      <w:r w:rsidR="00D46444">
        <w:rPr>
          <w:rFonts w:ascii="Times New Roman" w:hAnsi="Times New Roman" w:cs="Times New Roman"/>
          <w:sz w:val="24"/>
          <w:szCs w:val="24"/>
        </w:rPr>
        <w:t>e ou, por profissionais da área da saúde</w:t>
      </w:r>
      <w:r w:rsidR="007F5BE8">
        <w:rPr>
          <w:rFonts w:ascii="Times New Roman" w:hAnsi="Times New Roman" w:cs="Times New Roman"/>
          <w:sz w:val="24"/>
          <w:szCs w:val="24"/>
        </w:rPr>
        <w:t xml:space="preserve">, ambos da rede pública </w:t>
      </w:r>
      <w:r w:rsidR="00D46444">
        <w:rPr>
          <w:rFonts w:ascii="Times New Roman" w:hAnsi="Times New Roman" w:cs="Times New Roman"/>
          <w:sz w:val="24"/>
          <w:szCs w:val="24"/>
        </w:rPr>
        <w:t xml:space="preserve">e ou privada </w:t>
      </w:r>
      <w:r w:rsidR="007F5BE8">
        <w:rPr>
          <w:rFonts w:ascii="Times New Roman" w:hAnsi="Times New Roman" w:cs="Times New Roman"/>
          <w:sz w:val="24"/>
          <w:szCs w:val="24"/>
        </w:rPr>
        <w:t>em que se fizer necessário a correção, sem nenhum ônus ou prejuízo financeiro ao paciente;</w:t>
      </w:r>
    </w:p>
    <w:p w:rsidR="007F5BE8" w:rsidRDefault="007F5BE8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A6C" w:rsidRDefault="007F5BE8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II- </w:t>
      </w:r>
      <w:r w:rsidR="009A7A6C" w:rsidRPr="009A7A6C">
        <w:rPr>
          <w:rFonts w:ascii="Times New Roman" w:hAnsi="Times New Roman" w:cs="Times New Roman"/>
          <w:sz w:val="24"/>
          <w:szCs w:val="24"/>
        </w:rPr>
        <w:t>Advertência por escrito por parte da VISA;</w:t>
      </w:r>
    </w:p>
    <w:p w:rsidR="00E93CE4" w:rsidRDefault="00E93CE4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A6C" w:rsidRDefault="009A7A6C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A6C" w:rsidRDefault="00A82214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="009A7A6C" w:rsidRPr="0056500D">
        <w:rPr>
          <w:rFonts w:ascii="Times New Roman" w:hAnsi="Times New Roman" w:cs="Times New Roman"/>
          <w:b/>
          <w:sz w:val="24"/>
          <w:szCs w:val="24"/>
        </w:rPr>
        <w:t>°</w:t>
      </w:r>
      <w:r w:rsidR="009A7A6C">
        <w:rPr>
          <w:rFonts w:ascii="Arial" w:hAnsi="Arial" w:cs="Arial"/>
          <w:sz w:val="26"/>
          <w:szCs w:val="26"/>
        </w:rPr>
        <w:t xml:space="preserve"> - </w:t>
      </w:r>
      <w:r w:rsidR="009A7A6C" w:rsidRPr="00D46444">
        <w:rPr>
          <w:rFonts w:ascii="Times New Roman" w:hAnsi="Times New Roman" w:cs="Times New Roman"/>
          <w:sz w:val="24"/>
          <w:szCs w:val="24"/>
        </w:rPr>
        <w:t>O Executivo regula</w:t>
      </w:r>
      <w:r w:rsidR="000F40D0">
        <w:rPr>
          <w:rFonts w:ascii="Times New Roman" w:hAnsi="Times New Roman" w:cs="Times New Roman"/>
          <w:sz w:val="24"/>
          <w:szCs w:val="24"/>
        </w:rPr>
        <w:t>mentará esta Lei no prazo de 90 (noventa</w:t>
      </w:r>
      <w:r w:rsidR="009A7A6C" w:rsidRPr="00D46444">
        <w:rPr>
          <w:rFonts w:ascii="Times New Roman" w:hAnsi="Times New Roman" w:cs="Times New Roman"/>
          <w:sz w:val="24"/>
          <w:szCs w:val="24"/>
        </w:rPr>
        <w:t>) dias</w:t>
      </w:r>
      <w:r w:rsidR="00D46444">
        <w:rPr>
          <w:rFonts w:ascii="Times New Roman" w:hAnsi="Times New Roman" w:cs="Times New Roman"/>
          <w:sz w:val="24"/>
          <w:szCs w:val="24"/>
        </w:rPr>
        <w:t xml:space="preserve"> </w:t>
      </w:r>
      <w:r w:rsidR="009A7A6C" w:rsidRPr="00D46444">
        <w:rPr>
          <w:rFonts w:ascii="Times New Roman" w:hAnsi="Times New Roman" w:cs="Times New Roman"/>
          <w:sz w:val="24"/>
          <w:szCs w:val="24"/>
        </w:rPr>
        <w:t>após sua publicação</w:t>
      </w:r>
      <w:r w:rsidR="007F5BE8">
        <w:rPr>
          <w:rFonts w:ascii="Times New Roman" w:hAnsi="Times New Roman" w:cs="Times New Roman"/>
          <w:sz w:val="24"/>
          <w:szCs w:val="24"/>
        </w:rPr>
        <w:t>, para fins de adequação</w:t>
      </w:r>
      <w:r w:rsidR="009A7A6C" w:rsidRPr="00D46444">
        <w:rPr>
          <w:rFonts w:ascii="Times New Roman" w:hAnsi="Times New Roman" w:cs="Times New Roman"/>
          <w:sz w:val="24"/>
          <w:szCs w:val="24"/>
        </w:rPr>
        <w:t>.</w:t>
      </w:r>
    </w:p>
    <w:p w:rsidR="003F5117" w:rsidRDefault="003F5117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444" w:rsidRPr="007F5BE8" w:rsidRDefault="003F5117" w:rsidP="00860673">
      <w:pPr>
        <w:pStyle w:val="Recuodecorpodetexto3"/>
        <w:spacing w:after="0"/>
        <w:ind w:left="0"/>
        <w:rPr>
          <w:rFonts w:ascii="Times New Roman" w:hAnsi="Times New Roman"/>
          <w:sz w:val="24"/>
          <w:szCs w:val="24"/>
        </w:rPr>
      </w:pPr>
      <w:r w:rsidRPr="003F5117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7°</w:t>
      </w:r>
      <w:r>
        <w:rPr>
          <w:rFonts w:ascii="Times New Roman" w:hAnsi="Times New Roman"/>
          <w:sz w:val="24"/>
          <w:szCs w:val="24"/>
        </w:rPr>
        <w:t xml:space="preserve"> - </w:t>
      </w:r>
      <w:r w:rsidR="00D46444" w:rsidRPr="007F5BE8">
        <w:rPr>
          <w:rFonts w:ascii="Times New Roman" w:hAnsi="Times New Roman"/>
          <w:sz w:val="24"/>
          <w:szCs w:val="24"/>
        </w:rPr>
        <w:t>Esta Lei entra em vigor, na data de sua publicação:</w:t>
      </w:r>
    </w:p>
    <w:p w:rsidR="007F5BE8" w:rsidRPr="007F5BE8" w:rsidRDefault="007F5BE8" w:rsidP="00A82214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910" w:rsidRDefault="00326182" w:rsidP="00A82214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</w:t>
      </w:r>
    </w:p>
    <w:p w:rsidR="00D55910" w:rsidRDefault="00D55910" w:rsidP="00A82214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182" w:rsidRDefault="00326182" w:rsidP="00D55910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D55910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Sessões da Câmara, 07</w:t>
      </w:r>
      <w:r w:rsid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82214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="007F5BE8"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8221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7F5BE8"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55910" w:rsidRDefault="00D55910" w:rsidP="00D55910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910" w:rsidRDefault="00D55910" w:rsidP="00D55910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910" w:rsidRDefault="00D55910" w:rsidP="00D55910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910" w:rsidRDefault="00D55910" w:rsidP="00D55910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5BE8" w:rsidRPr="007F5BE8" w:rsidRDefault="00326182" w:rsidP="00D55910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</w:t>
      </w:r>
      <w:r w:rsidR="007F5BE8"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Mareli Lerner Vogel</w:t>
      </w:r>
    </w:p>
    <w:p w:rsidR="007F5BE8" w:rsidRDefault="007F5BE8" w:rsidP="00D55910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Vereadora</w:t>
      </w:r>
    </w:p>
    <w:p w:rsidR="007F5BE8" w:rsidRDefault="007F5BE8" w:rsidP="00A82214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F5BE8" w:rsidRDefault="007F5BE8" w:rsidP="00A82214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F5BE8" w:rsidRDefault="007F5BE8" w:rsidP="00A82214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D55910" w:rsidRDefault="00D55910" w:rsidP="00A82214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D55910" w:rsidRDefault="00D55910" w:rsidP="00A82214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F5BE8" w:rsidRDefault="007F5BE8" w:rsidP="00D55910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D55910">
        <w:rPr>
          <w:rFonts w:ascii="Arial-BoldMT" w:hAnsi="Arial-BoldMT" w:cs="Arial-BoldMT"/>
          <w:b/>
          <w:bCs/>
          <w:sz w:val="24"/>
          <w:szCs w:val="24"/>
        </w:rPr>
        <w:t>JUSTIFICATIVA</w:t>
      </w:r>
    </w:p>
    <w:p w:rsidR="006872B5" w:rsidRPr="00D55910" w:rsidRDefault="006872B5" w:rsidP="00D55910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3875BE" w:rsidRPr="00D55910" w:rsidRDefault="007F5BE8" w:rsidP="00D5591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10">
        <w:rPr>
          <w:rFonts w:ascii="Times New Roman" w:hAnsi="Times New Roman" w:cs="Times New Roman"/>
          <w:sz w:val="24"/>
          <w:szCs w:val="24"/>
        </w:rPr>
        <w:t>O presente projeto de lei tem como um dos objetivos sanar as dificuldades encontradas diariamente por dezenas de cidadãos</w:t>
      </w:r>
      <w:r w:rsidR="001E71AF" w:rsidRPr="00D55910">
        <w:rPr>
          <w:rFonts w:ascii="Times New Roman" w:hAnsi="Times New Roman" w:cs="Times New Roman"/>
          <w:sz w:val="24"/>
          <w:szCs w:val="24"/>
        </w:rPr>
        <w:t xml:space="preserve"> quanto à legibilidad</w:t>
      </w:r>
      <w:r w:rsidR="003875BE" w:rsidRPr="00D55910">
        <w:rPr>
          <w:rFonts w:ascii="Times New Roman" w:hAnsi="Times New Roman" w:cs="Times New Roman"/>
          <w:sz w:val="24"/>
          <w:szCs w:val="24"/>
        </w:rPr>
        <w:t xml:space="preserve">e </w:t>
      </w:r>
      <w:r w:rsidRPr="00D55910">
        <w:rPr>
          <w:rFonts w:ascii="Times New Roman" w:hAnsi="Times New Roman" w:cs="Times New Roman"/>
          <w:sz w:val="24"/>
          <w:szCs w:val="24"/>
        </w:rPr>
        <w:t>das</w:t>
      </w:r>
      <w:r w:rsidR="001E71AF" w:rsidRPr="00D55910">
        <w:rPr>
          <w:rFonts w:ascii="Times New Roman" w:hAnsi="Times New Roman" w:cs="Times New Roman"/>
          <w:sz w:val="24"/>
          <w:szCs w:val="24"/>
        </w:rPr>
        <w:t xml:space="preserve"> </w:t>
      </w:r>
      <w:r w:rsidRPr="00D55910">
        <w:rPr>
          <w:rFonts w:ascii="Times New Roman" w:hAnsi="Times New Roman" w:cs="Times New Roman"/>
          <w:sz w:val="24"/>
          <w:szCs w:val="24"/>
        </w:rPr>
        <w:t>receitas médicas</w:t>
      </w:r>
      <w:r w:rsidR="001E71AF" w:rsidRPr="00D55910">
        <w:rPr>
          <w:rFonts w:ascii="Times New Roman" w:hAnsi="Times New Roman" w:cs="Times New Roman"/>
          <w:sz w:val="24"/>
          <w:szCs w:val="24"/>
        </w:rPr>
        <w:t>, atestados,</w:t>
      </w:r>
      <w:r w:rsidR="00326182" w:rsidRPr="00D55910">
        <w:rPr>
          <w:rFonts w:ascii="Times New Roman" w:hAnsi="Times New Roman" w:cs="Times New Roman"/>
          <w:sz w:val="24"/>
          <w:szCs w:val="24"/>
        </w:rPr>
        <w:t xml:space="preserve"> Laudos Médicos</w:t>
      </w:r>
      <w:r w:rsidR="001E71AF" w:rsidRPr="00D55910">
        <w:rPr>
          <w:rFonts w:ascii="Times New Roman" w:hAnsi="Times New Roman" w:cs="Times New Roman"/>
          <w:sz w:val="24"/>
          <w:szCs w:val="24"/>
        </w:rPr>
        <w:t xml:space="preserve"> </w:t>
      </w:r>
      <w:r w:rsidR="003875BE" w:rsidRPr="00D55910">
        <w:rPr>
          <w:rFonts w:ascii="Times New Roman" w:hAnsi="Times New Roman" w:cs="Times New Roman"/>
          <w:sz w:val="24"/>
          <w:szCs w:val="24"/>
        </w:rPr>
        <w:t>bem como</w:t>
      </w:r>
      <w:r w:rsidR="00326182" w:rsidRPr="00D55910">
        <w:rPr>
          <w:rFonts w:ascii="Times New Roman" w:hAnsi="Times New Roman" w:cs="Times New Roman"/>
          <w:sz w:val="24"/>
          <w:szCs w:val="24"/>
        </w:rPr>
        <w:t>,</w:t>
      </w:r>
      <w:r w:rsidR="003875BE" w:rsidRPr="00D55910">
        <w:rPr>
          <w:rFonts w:ascii="Times New Roman" w:hAnsi="Times New Roman" w:cs="Times New Roman"/>
          <w:sz w:val="24"/>
          <w:szCs w:val="24"/>
        </w:rPr>
        <w:t xml:space="preserve"> o preenchimento completo dos dados das </w:t>
      </w:r>
      <w:proofErr w:type="spellStart"/>
      <w:r w:rsidR="001E71AF" w:rsidRPr="00D55910">
        <w:rPr>
          <w:rFonts w:ascii="Times New Roman" w:hAnsi="Times New Roman" w:cs="Times New Roman"/>
          <w:sz w:val="24"/>
          <w:szCs w:val="24"/>
        </w:rPr>
        <w:t>APAC</w:t>
      </w:r>
      <w:r w:rsidR="00326182" w:rsidRPr="00D5591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26182" w:rsidRPr="00D55910">
        <w:rPr>
          <w:rFonts w:ascii="Times New Roman" w:hAnsi="Times New Roman" w:cs="Times New Roman"/>
          <w:sz w:val="24"/>
          <w:szCs w:val="24"/>
        </w:rPr>
        <w:t xml:space="preserve"> e ou SIA</w:t>
      </w:r>
      <w:r w:rsidR="003875BE" w:rsidRPr="00D55910">
        <w:rPr>
          <w:rFonts w:ascii="Times New Roman" w:hAnsi="Times New Roman" w:cs="Times New Roman"/>
          <w:sz w:val="24"/>
          <w:szCs w:val="24"/>
        </w:rPr>
        <w:t>/SUS para os encaminhamentos e solicitações de especialidades e de exames</w:t>
      </w:r>
      <w:r w:rsidRPr="00D55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CE4" w:rsidRPr="00D55910" w:rsidRDefault="00E93CE4" w:rsidP="00D5591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91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55910">
        <w:rPr>
          <w:rFonts w:ascii="Times New Roman" w:hAnsi="Times New Roman" w:cs="Times New Roman"/>
          <w:sz w:val="24"/>
          <w:szCs w:val="24"/>
        </w:rPr>
        <w:t xml:space="preserve"> que o uso equivocado do medicamento causado pelo</w:t>
      </w:r>
      <w:proofErr w:type="gramStart"/>
      <w:r w:rsidRPr="00D55910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End"/>
      <w:r w:rsidRPr="00D55910">
        <w:rPr>
          <w:rFonts w:ascii="Times New Roman" w:hAnsi="Times New Roman" w:cs="Times New Roman"/>
          <w:sz w:val="24"/>
          <w:szCs w:val="24"/>
        </w:rPr>
        <w:t>preenchimento de receituários e de outros documentos, como atestados e prontuários, de forma ilegível é um Problema de Saúde Pública, por tanto, o presente Projeto de lei é de grande relevância em termos de “prevenção de agravos à saúde”.</w:t>
      </w:r>
    </w:p>
    <w:p w:rsidR="007F5BE8" w:rsidRPr="00D55910" w:rsidRDefault="005F0984" w:rsidP="00D5591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9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D55910">
        <w:rPr>
          <w:rFonts w:ascii="Times New Roman" w:hAnsi="Times New Roman" w:cs="Times New Roman"/>
          <w:sz w:val="24"/>
          <w:szCs w:val="24"/>
        </w:rPr>
        <w:t xml:space="preserve"> as dificuldades enfrentadas pelos profissionais das unidades básicas</w:t>
      </w:r>
      <w:r w:rsidR="00D461B9" w:rsidRPr="00D55910">
        <w:rPr>
          <w:rFonts w:ascii="Times New Roman" w:hAnsi="Times New Roman" w:cs="Times New Roman"/>
          <w:sz w:val="24"/>
          <w:szCs w:val="24"/>
        </w:rPr>
        <w:t xml:space="preserve"> de saúde</w:t>
      </w:r>
      <w:r w:rsidRPr="00D55910">
        <w:rPr>
          <w:rFonts w:ascii="Times New Roman" w:hAnsi="Times New Roman" w:cs="Times New Roman"/>
          <w:sz w:val="24"/>
          <w:szCs w:val="24"/>
        </w:rPr>
        <w:t>, bem como dos profissionais da Secretária Municipal de Saúde</w:t>
      </w:r>
      <w:r w:rsidR="00D461B9" w:rsidRPr="00D55910">
        <w:rPr>
          <w:rFonts w:ascii="Times New Roman" w:hAnsi="Times New Roman" w:cs="Times New Roman"/>
          <w:sz w:val="24"/>
          <w:szCs w:val="24"/>
        </w:rPr>
        <w:t xml:space="preserve"> e dos Profissionais dos hospitais,</w:t>
      </w:r>
      <w:r w:rsidR="00326182" w:rsidRPr="00D55910">
        <w:rPr>
          <w:rFonts w:ascii="Times New Roman" w:hAnsi="Times New Roman" w:cs="Times New Roman"/>
          <w:sz w:val="24"/>
          <w:szCs w:val="24"/>
        </w:rPr>
        <w:t xml:space="preserve"> Laboratórios</w:t>
      </w:r>
      <w:r w:rsidR="00D461B9" w:rsidRPr="00D55910">
        <w:rPr>
          <w:rFonts w:ascii="Times New Roman" w:hAnsi="Times New Roman" w:cs="Times New Roman"/>
          <w:sz w:val="24"/>
          <w:szCs w:val="24"/>
        </w:rPr>
        <w:t xml:space="preserve"> e clínicas de saude,</w:t>
      </w:r>
      <w:proofErr w:type="gramStart"/>
      <w:r w:rsidR="00D461B9" w:rsidRPr="00D5591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461B9" w:rsidRPr="00D55910">
        <w:rPr>
          <w:rFonts w:ascii="Times New Roman" w:hAnsi="Times New Roman" w:cs="Times New Roman"/>
          <w:sz w:val="24"/>
          <w:szCs w:val="24"/>
        </w:rPr>
        <w:t>no que diz respeito a</w:t>
      </w:r>
      <w:r w:rsidRPr="00D55910">
        <w:rPr>
          <w:rFonts w:ascii="Times New Roman" w:hAnsi="Times New Roman" w:cs="Times New Roman"/>
          <w:sz w:val="24"/>
          <w:szCs w:val="24"/>
        </w:rPr>
        <w:t xml:space="preserve"> interpretação e orientação aos pacientes quanto ás solicitações de encaminhamentos eletivos e de urgências para especialidade</w:t>
      </w:r>
      <w:r w:rsidR="00326182" w:rsidRPr="00D55910">
        <w:rPr>
          <w:rFonts w:ascii="Times New Roman" w:hAnsi="Times New Roman" w:cs="Times New Roman"/>
          <w:sz w:val="24"/>
          <w:szCs w:val="24"/>
        </w:rPr>
        <w:t>s</w:t>
      </w:r>
      <w:r w:rsidRPr="00D55910">
        <w:rPr>
          <w:rFonts w:ascii="Times New Roman" w:hAnsi="Times New Roman" w:cs="Times New Roman"/>
          <w:sz w:val="24"/>
          <w:szCs w:val="24"/>
        </w:rPr>
        <w:t xml:space="preserve">, em situações de média e alta complexidade, devido </w:t>
      </w:r>
      <w:r w:rsidRPr="00D5591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875BE" w:rsidRPr="00D55910">
        <w:rPr>
          <w:rFonts w:ascii="Times New Roman" w:hAnsi="Times New Roman" w:cs="Times New Roman"/>
          <w:sz w:val="24"/>
          <w:szCs w:val="24"/>
          <w:u w:val="single"/>
        </w:rPr>
        <w:t>s modificaçõe</w:t>
      </w:r>
      <w:r w:rsidRPr="00D55910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3875BE" w:rsidRPr="00D55910">
        <w:rPr>
          <w:rFonts w:ascii="Times New Roman" w:hAnsi="Times New Roman" w:cs="Times New Roman"/>
          <w:sz w:val="24"/>
          <w:szCs w:val="24"/>
          <w:u w:val="single"/>
        </w:rPr>
        <w:t xml:space="preserve"> e exigências </w:t>
      </w:r>
      <w:r w:rsidRPr="00D55910">
        <w:rPr>
          <w:rFonts w:ascii="Times New Roman" w:hAnsi="Times New Roman" w:cs="Times New Roman"/>
          <w:sz w:val="24"/>
          <w:szCs w:val="24"/>
          <w:u w:val="single"/>
        </w:rPr>
        <w:t>da Central de R</w:t>
      </w:r>
      <w:r w:rsidR="003875BE" w:rsidRPr="00D55910">
        <w:rPr>
          <w:rFonts w:ascii="Times New Roman" w:hAnsi="Times New Roman" w:cs="Times New Roman"/>
          <w:sz w:val="24"/>
          <w:szCs w:val="24"/>
          <w:u w:val="single"/>
        </w:rPr>
        <w:t xml:space="preserve">egulação do SUS (Sistema </w:t>
      </w:r>
      <w:r w:rsidRPr="00D55910">
        <w:rPr>
          <w:rFonts w:ascii="Times New Roman" w:hAnsi="Times New Roman" w:cs="Times New Roman"/>
          <w:sz w:val="24"/>
          <w:szCs w:val="24"/>
          <w:u w:val="single"/>
        </w:rPr>
        <w:t>Único</w:t>
      </w:r>
      <w:r w:rsidR="003875BE" w:rsidRPr="00D55910">
        <w:rPr>
          <w:rFonts w:ascii="Times New Roman" w:hAnsi="Times New Roman" w:cs="Times New Roman"/>
          <w:sz w:val="24"/>
          <w:szCs w:val="24"/>
          <w:u w:val="single"/>
        </w:rPr>
        <w:t xml:space="preserve"> de Saúde) </w:t>
      </w:r>
      <w:r w:rsidR="00326182" w:rsidRPr="00D55910">
        <w:rPr>
          <w:rFonts w:ascii="Times New Roman" w:hAnsi="Times New Roman" w:cs="Times New Roman"/>
          <w:sz w:val="24"/>
          <w:szCs w:val="24"/>
          <w:u w:val="single"/>
        </w:rPr>
        <w:t xml:space="preserve">bem como planos de saúde </w:t>
      </w:r>
      <w:r w:rsidR="003875BE" w:rsidRPr="00D55910">
        <w:rPr>
          <w:rFonts w:ascii="Times New Roman" w:hAnsi="Times New Roman" w:cs="Times New Roman"/>
          <w:sz w:val="24"/>
          <w:szCs w:val="24"/>
          <w:u w:val="single"/>
        </w:rPr>
        <w:t xml:space="preserve">para os encaminhamentos de especialidades que hora vista exigem o CID, Cartão SUS, CPF, e Identidade do paciente para o melhor encaminhamento </w:t>
      </w:r>
      <w:r w:rsidR="00D461B9" w:rsidRPr="00D55910">
        <w:rPr>
          <w:rFonts w:ascii="Times New Roman" w:hAnsi="Times New Roman" w:cs="Times New Roman"/>
          <w:sz w:val="24"/>
          <w:szCs w:val="24"/>
          <w:u w:val="single"/>
        </w:rPr>
        <w:t>e prestação de serviços a</w:t>
      </w:r>
      <w:r w:rsidR="003875BE" w:rsidRPr="00D55910">
        <w:rPr>
          <w:rFonts w:ascii="Times New Roman" w:hAnsi="Times New Roman" w:cs="Times New Roman"/>
          <w:sz w:val="24"/>
          <w:szCs w:val="24"/>
          <w:u w:val="single"/>
        </w:rPr>
        <w:t>os</w:t>
      </w:r>
      <w:r w:rsidRPr="00D55910">
        <w:rPr>
          <w:rFonts w:ascii="Times New Roman" w:hAnsi="Times New Roman" w:cs="Times New Roman"/>
          <w:sz w:val="24"/>
          <w:szCs w:val="24"/>
          <w:u w:val="single"/>
        </w:rPr>
        <w:t xml:space="preserve"> seus</w:t>
      </w:r>
      <w:r w:rsidR="003875BE" w:rsidRPr="00D55910">
        <w:rPr>
          <w:rFonts w:ascii="Times New Roman" w:hAnsi="Times New Roman" w:cs="Times New Roman"/>
          <w:sz w:val="24"/>
          <w:szCs w:val="24"/>
          <w:u w:val="single"/>
        </w:rPr>
        <w:t xml:space="preserve"> usuários.</w:t>
      </w:r>
    </w:p>
    <w:p w:rsidR="0056500D" w:rsidRPr="00D55910" w:rsidRDefault="003875BE" w:rsidP="00D55910">
      <w:pPr>
        <w:pStyle w:val="NormalWeb"/>
        <w:spacing w:before="0" w:beforeAutospacing="0" w:after="0" w:afterAutospacing="0"/>
        <w:jc w:val="both"/>
      </w:pPr>
      <w:proofErr w:type="gramStart"/>
      <w:r w:rsidRPr="00D55910">
        <w:rPr>
          <w:b/>
        </w:rPr>
        <w:t>CONSIDERANDO</w:t>
      </w:r>
      <w:r w:rsidRPr="00D55910">
        <w:t xml:space="preserve"> que o</w:t>
      </w:r>
      <w:r w:rsidR="007F5BE8" w:rsidRPr="00D55910">
        <w:t xml:space="preserve"> próprio Conselho Federal de Medicina, em seu Código de Ética Médica, já dispõe na Resolução nº 1246/88, através do artigo 39, que é vedado ao médico receitar ou atestar de forma secreta ou ilegível, assim como assinar em branco</w:t>
      </w:r>
      <w:r w:rsidRPr="00D55910">
        <w:t>,</w:t>
      </w:r>
      <w:r w:rsidR="007F5BE8" w:rsidRPr="00D55910">
        <w:t xml:space="preserve"> folhas de receituários, laudos, atestados ou quaisquer outros documentos </w:t>
      </w:r>
      <w:r w:rsidR="0056500D" w:rsidRPr="00D55910">
        <w:t xml:space="preserve">médicos, bem como o </w:t>
      </w:r>
      <w:r w:rsidR="0056500D" w:rsidRPr="00D55910">
        <w:rPr>
          <w:rFonts w:ascii="Arial" w:hAnsi="Arial" w:cs="Arial"/>
        </w:rPr>
        <w:t>CAPÍTULO VI da</w:t>
      </w:r>
      <w:r w:rsidR="0056500D" w:rsidRPr="00D55910">
        <w:rPr>
          <w:color w:val="000000" w:themeColor="text1"/>
        </w:rPr>
        <w:t xml:space="preserve"> </w:t>
      </w:r>
      <w:hyperlink r:id="rId5" w:history="1">
        <w:r w:rsidR="0056500D" w:rsidRPr="00D55910">
          <w:rPr>
            <w:b/>
            <w:bCs/>
            <w:color w:val="000000" w:themeColor="text1"/>
          </w:rPr>
          <w:t>LEI N</w:t>
        </w:r>
        <w:r w:rsidR="0056500D" w:rsidRPr="00D55910">
          <w:rPr>
            <w:b/>
            <w:bCs/>
            <w:color w:val="000000" w:themeColor="text1"/>
            <w:vertAlign w:val="superscript"/>
          </w:rPr>
          <w:t>o</w:t>
        </w:r>
        <w:r w:rsidR="0056500D" w:rsidRPr="00D55910">
          <w:rPr>
            <w:b/>
            <w:bCs/>
            <w:color w:val="000000" w:themeColor="text1"/>
          </w:rPr>
          <w:t xml:space="preserve"> 5.991, DE 17 DE DEZEMBRO DE 1973</w:t>
        </w:r>
      </w:hyperlink>
      <w:r w:rsidR="00DE3C9B" w:rsidRPr="00D55910">
        <w:rPr>
          <w:color w:val="000000" w:themeColor="text1"/>
        </w:rPr>
        <w:t xml:space="preserve"> que dispõe sobre o Controle Sanitário do Comércio de Drogas, Medicamentos, Insumos Farmacêuticos e Correlatos, e dá outras Providências.</w:t>
      </w:r>
      <w:proofErr w:type="gramEnd"/>
    </w:p>
    <w:p w:rsidR="007F5BE8" w:rsidRDefault="000E49E6" w:rsidP="00D55910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910">
        <w:rPr>
          <w:rFonts w:ascii="Times New Roman" w:hAnsi="Times New Roman" w:cs="Times New Roman"/>
          <w:sz w:val="24"/>
          <w:szCs w:val="24"/>
        </w:rPr>
        <w:t>Ressalto</w:t>
      </w:r>
      <w:r w:rsidR="007F5BE8" w:rsidRPr="00D55910">
        <w:rPr>
          <w:rFonts w:ascii="Times New Roman" w:hAnsi="Times New Roman" w:cs="Times New Roman"/>
          <w:sz w:val="24"/>
          <w:szCs w:val="24"/>
        </w:rPr>
        <w:t xml:space="preserve">, pois, que é de extremo interesse para todos que as receitas sejam bem legíveis, ou seja: para o médico ou dentista, que terá a certeza e a segurança que o paciente estará tomando o remédio que realmente foi </w:t>
      </w:r>
      <w:r w:rsidRPr="00D55910">
        <w:rPr>
          <w:rFonts w:ascii="Times New Roman" w:hAnsi="Times New Roman" w:cs="Times New Roman"/>
          <w:sz w:val="24"/>
          <w:szCs w:val="24"/>
        </w:rPr>
        <w:t xml:space="preserve">receitado; </w:t>
      </w:r>
      <w:proofErr w:type="gramStart"/>
      <w:r w:rsidRPr="00D55910">
        <w:rPr>
          <w:rFonts w:ascii="Times New Roman" w:hAnsi="Times New Roman" w:cs="Times New Roman"/>
          <w:sz w:val="24"/>
          <w:szCs w:val="24"/>
        </w:rPr>
        <w:t>para o farmacêutico,</w:t>
      </w:r>
      <w:r w:rsidR="001E71AF" w:rsidRPr="00D55910">
        <w:rPr>
          <w:rFonts w:ascii="Times New Roman" w:hAnsi="Times New Roman" w:cs="Times New Roman"/>
          <w:sz w:val="24"/>
          <w:szCs w:val="24"/>
        </w:rPr>
        <w:t xml:space="preserve"> dispensário de medicamentos, </w:t>
      </w:r>
      <w:r w:rsidRPr="00D55910">
        <w:rPr>
          <w:rFonts w:ascii="Times New Roman" w:hAnsi="Times New Roman" w:cs="Times New Roman"/>
          <w:sz w:val="24"/>
          <w:szCs w:val="24"/>
        </w:rPr>
        <w:t xml:space="preserve">ou outro profissional de estabelecimento de saúde pública ou privada </w:t>
      </w:r>
      <w:r w:rsidR="001E71AF" w:rsidRPr="00D55910">
        <w:rPr>
          <w:rFonts w:ascii="Times New Roman" w:hAnsi="Times New Roman" w:cs="Times New Roman"/>
          <w:sz w:val="24"/>
          <w:szCs w:val="24"/>
        </w:rPr>
        <w:t xml:space="preserve">aos quais terão maior segurança quanto </w:t>
      </w:r>
      <w:r w:rsidR="003875BE" w:rsidRPr="00D55910">
        <w:rPr>
          <w:rFonts w:ascii="Times New Roman" w:hAnsi="Times New Roman" w:cs="Times New Roman"/>
          <w:sz w:val="24"/>
          <w:szCs w:val="24"/>
        </w:rPr>
        <w:t>à</w:t>
      </w:r>
      <w:r w:rsidR="001E71AF" w:rsidRPr="00D55910">
        <w:rPr>
          <w:rFonts w:ascii="Times New Roman" w:hAnsi="Times New Roman" w:cs="Times New Roman"/>
          <w:sz w:val="24"/>
          <w:szCs w:val="24"/>
        </w:rPr>
        <w:t xml:space="preserve"> dispensação do medicamento correto bem como do fornecimento das orientações quanto a sua prescrição</w:t>
      </w:r>
      <w:r w:rsidRPr="00D55910">
        <w:rPr>
          <w:rFonts w:ascii="Times New Roman" w:hAnsi="Times New Roman" w:cs="Times New Roman"/>
          <w:sz w:val="24"/>
          <w:szCs w:val="24"/>
        </w:rPr>
        <w:t>, e encaminhamento para os casos de referencia a especialidades e sem dúvida para segurança e qualidade do serviço prestado ao</w:t>
      </w:r>
      <w:r w:rsidR="007F5BE8" w:rsidRPr="00D55910">
        <w:rPr>
          <w:rFonts w:ascii="Times New Roman" w:hAnsi="Times New Roman" w:cs="Times New Roman"/>
          <w:sz w:val="24"/>
          <w:szCs w:val="24"/>
        </w:rPr>
        <w:t xml:space="preserve"> paciente</w:t>
      </w:r>
      <w:r w:rsidRPr="00D55910">
        <w:rPr>
          <w:rFonts w:ascii="Times New Roman" w:hAnsi="Times New Roman" w:cs="Times New Roman"/>
          <w:sz w:val="24"/>
          <w:szCs w:val="24"/>
        </w:rPr>
        <w:t>/usuário, que obterá maior clareza do seu estado clinico de saude</w:t>
      </w:r>
      <w:r w:rsidR="00D461B9" w:rsidRPr="00D55910">
        <w:rPr>
          <w:rFonts w:ascii="Times New Roman" w:hAnsi="Times New Roman" w:cs="Times New Roman"/>
          <w:sz w:val="24"/>
          <w:szCs w:val="24"/>
        </w:rPr>
        <w:t xml:space="preserve"> e podendo melhor sanar suas necessidades</w:t>
      </w:r>
      <w:r w:rsidRPr="00D559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61B9" w:rsidRPr="00D55910">
        <w:rPr>
          <w:rFonts w:ascii="Times New Roman" w:hAnsi="Times New Roman" w:cs="Times New Roman"/>
          <w:sz w:val="24"/>
          <w:szCs w:val="24"/>
        </w:rPr>
        <w:t xml:space="preserve"> Justifica-se o Projeto de Lei.</w:t>
      </w:r>
    </w:p>
    <w:p w:rsidR="00EC3ABE" w:rsidRDefault="00EC3ABE" w:rsidP="00D55910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EC3ABE" w:rsidP="00D55910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521267" w:rsidP="00521267">
      <w:pPr>
        <w:autoSpaceDE w:val="0"/>
        <w:autoSpaceDN w:val="0"/>
        <w:adjustRightInd w:val="0"/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das Sessões da Câmara, 07 fevereiro</w:t>
      </w:r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C3ABE" w:rsidRDefault="00EC3ABE" w:rsidP="00D55910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EC3ABE" w:rsidP="00D55910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1267" w:rsidRPr="007F5BE8" w:rsidRDefault="00521267" w:rsidP="00521267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Mareli</w:t>
      </w:r>
      <w:proofErr w:type="spellEnd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Lerner</w:t>
      </w:r>
      <w:proofErr w:type="spellEnd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Vogel</w:t>
      </w:r>
      <w:proofErr w:type="spellEnd"/>
    </w:p>
    <w:p w:rsidR="00521267" w:rsidRDefault="00521267" w:rsidP="00521267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Vereadora – Partido Progressista</w:t>
      </w:r>
      <w:proofErr w:type="gramEnd"/>
    </w:p>
    <w:p w:rsidR="00EC3ABE" w:rsidRDefault="00EC3ABE" w:rsidP="00D55910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EC3ABE" w:rsidP="00D55910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EC3ABE" w:rsidP="00D55910">
      <w:pPr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Pr="0087317E" w:rsidRDefault="00EC3ABE" w:rsidP="00EC3AB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PROJETO DE LEI LEGISLATIVO 005</w:t>
      </w:r>
      <w:r w:rsidRPr="008731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/201</w:t>
      </w:r>
      <w:r w:rsidR="00D47D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(SUBSTITUTIVO)</w:t>
      </w:r>
    </w:p>
    <w:p w:rsidR="00EC3ABE" w:rsidRDefault="00EC3ABE" w:rsidP="00EC3AB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C3ABE" w:rsidRPr="00841F32" w:rsidRDefault="00EC3ABE" w:rsidP="00EC3ABE">
      <w:pPr>
        <w:autoSpaceDE w:val="0"/>
        <w:autoSpaceDN w:val="0"/>
        <w:adjustRightInd w:val="0"/>
        <w:spacing w:before="0"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DISPÕE SOBRE A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S NORMAS </w:t>
      </w: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DE EXPEDIÇÃO DE RECEITAS MÉDICAS E ODONTOLÓGICAS</w:t>
      </w:r>
      <w:r w:rsidRPr="00841F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ATESTADOS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, LAUDOS</w:t>
      </w: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MÉDICOS,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PREENCHIMENTO</w:t>
      </w:r>
      <w:r w:rsidR="00A4570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DE SIA/SUS, APAC e OUTROS, </w:t>
      </w:r>
      <w:r w:rsidRPr="00841F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EDÁ OUTRAS PROVIDÊNCIAS.</w:t>
      </w:r>
    </w:p>
    <w:p w:rsidR="00EC3ABE" w:rsidRPr="00841F32" w:rsidRDefault="00EC3ABE" w:rsidP="00EC3ABE">
      <w:pPr>
        <w:spacing w:before="0"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3ABE" w:rsidRPr="0087317E" w:rsidRDefault="00EC3ABE" w:rsidP="00EC3ABE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3ABE" w:rsidRPr="0087317E" w:rsidRDefault="00EC3ABE" w:rsidP="00EC3ABE">
      <w:pPr>
        <w:pStyle w:val="NormalWeb"/>
        <w:spacing w:before="0" w:beforeAutospacing="0" w:after="0" w:afterAutospacing="0"/>
        <w:ind w:firstLine="1701"/>
        <w:jc w:val="both"/>
      </w:pPr>
      <w:r w:rsidRPr="0087317E">
        <w:rPr>
          <w:bCs/>
        </w:rPr>
        <w:t>A Vereadora</w:t>
      </w:r>
      <w:r w:rsidRPr="0087317E">
        <w:rPr>
          <w:b/>
          <w:bCs/>
        </w:rPr>
        <w:t xml:space="preserve"> </w:t>
      </w:r>
      <w:proofErr w:type="spellStart"/>
      <w:r w:rsidRPr="0087317E">
        <w:rPr>
          <w:b/>
          <w:bCs/>
        </w:rPr>
        <w:t>Mareli</w:t>
      </w:r>
      <w:proofErr w:type="spellEnd"/>
      <w:r w:rsidRPr="0087317E">
        <w:rPr>
          <w:b/>
          <w:bCs/>
        </w:rPr>
        <w:t xml:space="preserve"> </w:t>
      </w:r>
      <w:proofErr w:type="spellStart"/>
      <w:r w:rsidRPr="0087317E">
        <w:rPr>
          <w:b/>
          <w:bCs/>
        </w:rPr>
        <w:t>Lerner</w:t>
      </w:r>
      <w:proofErr w:type="spellEnd"/>
      <w:r w:rsidRPr="0087317E">
        <w:rPr>
          <w:b/>
          <w:bCs/>
        </w:rPr>
        <w:t xml:space="preserve"> </w:t>
      </w:r>
      <w:proofErr w:type="spellStart"/>
      <w:r w:rsidRPr="0087317E">
        <w:rPr>
          <w:b/>
          <w:bCs/>
        </w:rPr>
        <w:t>Vogel</w:t>
      </w:r>
      <w:proofErr w:type="spellEnd"/>
      <w:r w:rsidRPr="0087317E">
        <w:rPr>
          <w:b/>
          <w:bCs/>
        </w:rPr>
        <w:t xml:space="preserve">, </w:t>
      </w:r>
      <w:r>
        <w:t>abaixo-assinada</w:t>
      </w:r>
      <w:r w:rsidRPr="0087317E">
        <w:t>, no uso de suas atribuições legais, que lhe são conferidas pela Lei Orgânica e pelo Regimento Interno, encaminha e propõe o seguinte Projeto de Lei Legislativo:</w:t>
      </w:r>
    </w:p>
    <w:p w:rsidR="00EC3ABE" w:rsidRDefault="00EC3ABE" w:rsidP="00EC3ABE">
      <w:pPr>
        <w:spacing w:before="0"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C3ABE" w:rsidRPr="00841F3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1º.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È</w:t>
      </w:r>
      <w:r w:rsidRPr="00841F32">
        <w:rPr>
          <w:rFonts w:ascii="Times New Roman" w:hAnsi="Times New Roman" w:cs="Times New Roman"/>
          <w:sz w:val="24"/>
          <w:szCs w:val="24"/>
        </w:rPr>
        <w:t xml:space="preserve"> obrig</w:t>
      </w:r>
      <w:r>
        <w:rPr>
          <w:rFonts w:ascii="Times New Roman" w:hAnsi="Times New Roman" w:cs="Times New Roman"/>
          <w:sz w:val="24"/>
          <w:szCs w:val="24"/>
        </w:rPr>
        <w:t>atório à expedição de receitas m</w:t>
      </w:r>
      <w:r w:rsidRPr="00841F32">
        <w:rPr>
          <w:rFonts w:ascii="Times New Roman" w:hAnsi="Times New Roman" w:cs="Times New Roman"/>
          <w:sz w:val="24"/>
          <w:szCs w:val="24"/>
        </w:rPr>
        <w:t>édicas e odontológicas digitadas</w:t>
      </w:r>
      <w:r>
        <w:rPr>
          <w:rFonts w:ascii="Times New Roman" w:hAnsi="Times New Roman" w:cs="Times New Roman"/>
          <w:sz w:val="24"/>
          <w:szCs w:val="24"/>
        </w:rPr>
        <w:t xml:space="preserve"> em computador, datilografadas o</w:t>
      </w:r>
      <w:r w:rsidRPr="00841F32">
        <w:rPr>
          <w:rFonts w:ascii="Times New Roman" w:hAnsi="Times New Roman" w:cs="Times New Roman"/>
          <w:sz w:val="24"/>
          <w:szCs w:val="24"/>
        </w:rPr>
        <w:t>u escritas manualmente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32">
        <w:rPr>
          <w:rFonts w:ascii="Times New Roman" w:hAnsi="Times New Roman" w:cs="Times New Roman"/>
          <w:sz w:val="24"/>
          <w:szCs w:val="24"/>
        </w:rPr>
        <w:t>em letra de imprensa, forma ou</w:t>
      </w:r>
      <w:r>
        <w:rPr>
          <w:rFonts w:ascii="Times New Roman" w:hAnsi="Times New Roman" w:cs="Times New Roman"/>
          <w:sz w:val="24"/>
          <w:szCs w:val="24"/>
        </w:rPr>
        <w:t xml:space="preserve"> caixa alta, por extenso e de modo legível, nas unidades básicas de</w:t>
      </w:r>
      <w:r w:rsidRPr="00841F32">
        <w:rPr>
          <w:rFonts w:ascii="Times New Roman" w:hAnsi="Times New Roman" w:cs="Times New Roman"/>
          <w:sz w:val="24"/>
          <w:szCs w:val="24"/>
        </w:rPr>
        <w:t xml:space="preserve"> saúde, hospital, consultórios médicos</w:t>
      </w:r>
      <w:r>
        <w:rPr>
          <w:rFonts w:ascii="Times New Roman" w:hAnsi="Times New Roman" w:cs="Times New Roman"/>
          <w:sz w:val="24"/>
          <w:szCs w:val="24"/>
        </w:rPr>
        <w:t>, clínicas</w:t>
      </w:r>
      <w:r w:rsidRPr="00841F32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consultórios </w:t>
      </w:r>
      <w:r w:rsidRPr="00841F32">
        <w:rPr>
          <w:rFonts w:ascii="Times New Roman" w:hAnsi="Times New Roman" w:cs="Times New Roman"/>
          <w:sz w:val="24"/>
          <w:szCs w:val="24"/>
        </w:rPr>
        <w:t>odontológicos da rede pública e privada.</w:t>
      </w:r>
    </w:p>
    <w:p w:rsidR="00EC3ABE" w:rsidRPr="00841F3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Pr="00841F3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 — È</w:t>
      </w:r>
      <w:r w:rsidRPr="00841F32">
        <w:rPr>
          <w:rFonts w:ascii="Times New Roman" w:hAnsi="Times New Roman" w:cs="Times New Roman"/>
          <w:sz w:val="24"/>
          <w:szCs w:val="24"/>
        </w:rPr>
        <w:t xml:space="preserve"> vedada à utilização de códigos ou abreviaturas.</w:t>
      </w: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41F32">
        <w:rPr>
          <w:rFonts w:ascii="Times New Roman" w:hAnsi="Times New Roman" w:cs="Times New Roman"/>
          <w:sz w:val="24"/>
          <w:szCs w:val="24"/>
        </w:rPr>
        <w:t>A receita médica ou odontológica conterá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32">
        <w:rPr>
          <w:rFonts w:ascii="Times New Roman" w:hAnsi="Times New Roman" w:cs="Times New Roman"/>
          <w:sz w:val="24"/>
          <w:szCs w:val="24"/>
        </w:rPr>
        <w:t>obrigatoriamente, as seguintes informações:</w:t>
      </w:r>
    </w:p>
    <w:p w:rsidR="00EC3ABE" w:rsidRPr="00841F3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Pr="00841F3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32">
        <w:rPr>
          <w:rFonts w:ascii="Times New Roman" w:hAnsi="Times New Roman" w:cs="Times New Roman"/>
          <w:sz w:val="24"/>
          <w:szCs w:val="24"/>
        </w:rPr>
        <w:t>I –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841F32">
        <w:rPr>
          <w:rFonts w:ascii="Times New Roman" w:hAnsi="Times New Roman" w:cs="Times New Roman"/>
          <w:sz w:val="24"/>
          <w:szCs w:val="24"/>
        </w:rPr>
        <w:t>ome, endereço e telefone do posto médico, da unidade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32">
        <w:rPr>
          <w:rFonts w:ascii="Times New Roman" w:hAnsi="Times New Roman" w:cs="Times New Roman"/>
          <w:sz w:val="24"/>
          <w:szCs w:val="24"/>
        </w:rPr>
        <w:t>básica de saúde, clínica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F32">
        <w:rPr>
          <w:rFonts w:ascii="Times New Roman" w:hAnsi="Times New Roman" w:cs="Times New Roman"/>
          <w:sz w:val="24"/>
          <w:szCs w:val="24"/>
        </w:rPr>
        <w:t xml:space="preserve"> consultório médico ou odontológico </w:t>
      </w:r>
      <w:r>
        <w:rPr>
          <w:rFonts w:ascii="Times New Roman" w:hAnsi="Times New Roman" w:cs="Times New Roman"/>
          <w:sz w:val="24"/>
          <w:szCs w:val="24"/>
        </w:rPr>
        <w:t>do local da expedição;</w:t>
      </w:r>
    </w:p>
    <w:p w:rsidR="00EC3ABE" w:rsidRPr="005C6F2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22">
        <w:rPr>
          <w:rFonts w:ascii="Times New Roman" w:hAnsi="Times New Roman" w:cs="Times New Roman"/>
          <w:sz w:val="24"/>
          <w:szCs w:val="24"/>
        </w:rPr>
        <w:t>II – Nome Completo do Paciente e a idade;</w:t>
      </w:r>
    </w:p>
    <w:p w:rsidR="00EC3ABE" w:rsidRPr="005C6F2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22">
        <w:rPr>
          <w:rFonts w:ascii="Times New Roman" w:hAnsi="Times New Roman" w:cs="Times New Roman"/>
          <w:sz w:val="24"/>
          <w:szCs w:val="24"/>
        </w:rPr>
        <w:t>III – Nome ÈTICO ou principio 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F22">
        <w:rPr>
          <w:rFonts w:ascii="Times New Roman" w:hAnsi="Times New Roman" w:cs="Times New Roman"/>
          <w:sz w:val="24"/>
          <w:szCs w:val="24"/>
        </w:rPr>
        <w:t>do medicamento com a indicação do respectivo medicamento genérico de forma legível;</w:t>
      </w:r>
    </w:p>
    <w:p w:rsidR="00EC3ABE" w:rsidRPr="005C6F2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22">
        <w:rPr>
          <w:rFonts w:ascii="Times New Roman" w:hAnsi="Times New Roman" w:cs="Times New Roman"/>
          <w:sz w:val="24"/>
          <w:szCs w:val="24"/>
        </w:rPr>
        <w:t>IV – Forma de uso do medicamento (interno ou externo);</w:t>
      </w:r>
    </w:p>
    <w:p w:rsidR="00EC3ABE" w:rsidRPr="005C6F2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22">
        <w:rPr>
          <w:rFonts w:ascii="Times New Roman" w:hAnsi="Times New Roman" w:cs="Times New Roman"/>
          <w:sz w:val="24"/>
          <w:szCs w:val="24"/>
        </w:rPr>
        <w:t>V – Concentração (dosagem);</w:t>
      </w:r>
    </w:p>
    <w:p w:rsidR="00EC3ABE" w:rsidRPr="005C6F2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22">
        <w:rPr>
          <w:rFonts w:ascii="Times New Roman" w:hAnsi="Times New Roman" w:cs="Times New Roman"/>
          <w:sz w:val="24"/>
          <w:szCs w:val="24"/>
        </w:rPr>
        <w:t>VI – Forma de apresentação;</w:t>
      </w:r>
    </w:p>
    <w:p w:rsidR="00EC3ABE" w:rsidRPr="005C6F22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F22">
        <w:rPr>
          <w:rFonts w:ascii="Times New Roman" w:hAnsi="Times New Roman" w:cs="Times New Roman"/>
          <w:sz w:val="24"/>
          <w:szCs w:val="24"/>
        </w:rPr>
        <w:t>VII – Quantidade prescrita;</w:t>
      </w:r>
    </w:p>
    <w:p w:rsidR="00EC3ABE" w:rsidRPr="009A7A6C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– V</w:t>
      </w:r>
      <w:r w:rsidRPr="009A7A6C">
        <w:rPr>
          <w:rFonts w:ascii="Times New Roman" w:hAnsi="Times New Roman" w:cs="Times New Roman"/>
          <w:sz w:val="24"/>
          <w:szCs w:val="24"/>
        </w:rPr>
        <w:t>ia de administração;</w:t>
      </w: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– Data e p</w:t>
      </w:r>
      <w:r w:rsidRPr="009A7A6C">
        <w:rPr>
          <w:rFonts w:ascii="Times New Roman" w:hAnsi="Times New Roman" w:cs="Times New Roman"/>
          <w:sz w:val="24"/>
          <w:szCs w:val="24"/>
        </w:rPr>
        <w:t xml:space="preserve">eríodo </w:t>
      </w:r>
      <w:r>
        <w:rPr>
          <w:rFonts w:ascii="Times New Roman" w:hAnsi="Times New Roman" w:cs="Times New Roman"/>
          <w:sz w:val="24"/>
          <w:szCs w:val="24"/>
        </w:rPr>
        <w:t>de tratamento</w:t>
      </w:r>
      <w:r w:rsidRPr="009A7A6C">
        <w:rPr>
          <w:rFonts w:ascii="Times New Roman" w:hAnsi="Times New Roman" w:cs="Times New Roman"/>
          <w:sz w:val="24"/>
          <w:szCs w:val="24"/>
        </w:rPr>
        <w:t>;</w:t>
      </w: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C12CC7">
        <w:rPr>
          <w:rFonts w:ascii="Times New Roman" w:hAnsi="Times New Roman" w:cs="Times New Roman"/>
          <w:sz w:val="24"/>
          <w:szCs w:val="24"/>
        </w:rPr>
        <w:t xml:space="preserve"> - Assinatura e carimbo do </w:t>
      </w:r>
      <w:r>
        <w:rPr>
          <w:rFonts w:ascii="Times New Roman" w:hAnsi="Times New Roman" w:cs="Times New Roman"/>
          <w:sz w:val="24"/>
          <w:szCs w:val="24"/>
        </w:rPr>
        <w:t>profissional</w:t>
      </w:r>
      <w:r w:rsidRPr="00C12CC7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om seu</w:t>
      </w:r>
      <w:r w:rsidRPr="00C12CC7">
        <w:rPr>
          <w:rFonts w:ascii="Times New Roman" w:hAnsi="Times New Roman" w:cs="Times New Roman"/>
          <w:sz w:val="24"/>
          <w:szCs w:val="24"/>
        </w:rPr>
        <w:t xml:space="preserve"> respectivo </w:t>
      </w:r>
      <w:r w:rsidRPr="009A7A6C">
        <w:rPr>
          <w:rFonts w:ascii="Times New Roman" w:hAnsi="Times New Roman" w:cs="Times New Roman"/>
          <w:sz w:val="24"/>
          <w:szCs w:val="24"/>
        </w:rPr>
        <w:t>número de inscrição no Conselho Regional de Medicina ou no Conselho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A6C">
        <w:rPr>
          <w:rFonts w:ascii="Times New Roman" w:hAnsi="Times New Roman" w:cs="Times New Roman"/>
          <w:sz w:val="24"/>
          <w:szCs w:val="24"/>
        </w:rPr>
        <w:t>Regional de Odontologia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ABE" w:rsidRPr="009A7A6C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Pr="004E1749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Pr="0056500D">
        <w:rPr>
          <w:rFonts w:ascii="Times New Roman" w:hAnsi="Times New Roman" w:cs="Times New Roman"/>
          <w:b/>
          <w:bCs/>
          <w:sz w:val="24"/>
          <w:szCs w:val="24"/>
        </w:rPr>
        <w:t xml:space="preserve">° </w:t>
      </w:r>
      <w:r w:rsidRPr="00C12CC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É</w:t>
      </w:r>
      <w:r w:rsidRPr="00C12CC7">
        <w:rPr>
          <w:rFonts w:ascii="Times New Roman" w:hAnsi="Times New Roman" w:cs="Times New Roman"/>
          <w:bCs/>
          <w:sz w:val="24"/>
          <w:szCs w:val="24"/>
        </w:rPr>
        <w:t xml:space="preserve"> obrigatório o preenchimento completo e legível de L</w:t>
      </w:r>
      <w:r>
        <w:rPr>
          <w:rFonts w:ascii="Times New Roman" w:hAnsi="Times New Roman" w:cs="Times New Roman"/>
          <w:bCs/>
          <w:sz w:val="24"/>
          <w:szCs w:val="24"/>
        </w:rPr>
        <w:t>audos Médicos</w:t>
      </w:r>
      <w:r w:rsidRPr="00C12CC7">
        <w:rPr>
          <w:rFonts w:ascii="Times New Roman" w:hAnsi="Times New Roman" w:cs="Times New Roman"/>
          <w:bCs/>
          <w:sz w:val="24"/>
          <w:szCs w:val="24"/>
        </w:rPr>
        <w:t>, APAC (Autorização de Procedimentos de Alta Complexidade), SIA/SUS (Sistema de Informações Ambulatoriais), e outros encaminhamentos como os de “Referencia contra Referencia”, e guias de planos de saúde com os seguintes dados dos</w:t>
      </w:r>
      <w:r>
        <w:rPr>
          <w:rFonts w:ascii="Times New Roman" w:hAnsi="Times New Roman" w:cs="Times New Roman"/>
          <w:bCs/>
          <w:sz w:val="24"/>
          <w:szCs w:val="24"/>
        </w:rPr>
        <w:t xml:space="preserve"> pacientes e das especialidades destinadas:</w:t>
      </w:r>
    </w:p>
    <w:p w:rsidR="00EC3ABE" w:rsidRDefault="00EC3ABE" w:rsidP="00EC3AB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47D">
        <w:rPr>
          <w:rFonts w:ascii="Times New Roman" w:hAnsi="Times New Roman" w:cs="Times New Roman"/>
          <w:bCs/>
          <w:sz w:val="24"/>
          <w:szCs w:val="24"/>
        </w:rPr>
        <w:t xml:space="preserve">Nome completo do paciente, </w:t>
      </w:r>
      <w:r>
        <w:rPr>
          <w:rFonts w:ascii="Times New Roman" w:hAnsi="Times New Roman" w:cs="Times New Roman"/>
          <w:bCs/>
          <w:sz w:val="24"/>
          <w:szCs w:val="24"/>
        </w:rPr>
        <w:t>endereço, telefone e etnia;</w:t>
      </w:r>
    </w:p>
    <w:p w:rsidR="00EC3ABE" w:rsidRDefault="00EC3ABE" w:rsidP="00EC3AB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182">
        <w:rPr>
          <w:rFonts w:ascii="Times New Roman" w:hAnsi="Times New Roman" w:cs="Times New Roman"/>
          <w:bCs/>
          <w:sz w:val="24"/>
          <w:szCs w:val="24"/>
        </w:rPr>
        <w:lastRenderedPageBreak/>
        <w:t>Número do Cartão Nacional de Saúde (Cartão do SUS</w:t>
      </w:r>
      <w:r>
        <w:rPr>
          <w:rFonts w:ascii="Times New Roman" w:hAnsi="Times New Roman" w:cs="Times New Roman"/>
          <w:bCs/>
          <w:sz w:val="24"/>
          <w:szCs w:val="24"/>
        </w:rPr>
        <w:t>), Registro de Identidade, bem como CPF do paciente;</w:t>
      </w:r>
    </w:p>
    <w:p w:rsidR="00EC3ABE" w:rsidRDefault="00EC3ABE" w:rsidP="00EC3AB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CC7">
        <w:rPr>
          <w:rFonts w:ascii="Times New Roman" w:hAnsi="Times New Roman" w:cs="Times New Roman"/>
          <w:bCs/>
          <w:sz w:val="24"/>
          <w:szCs w:val="24"/>
        </w:rPr>
        <w:t xml:space="preserve">Nome da especialidade a que se destina com o CID (Classificação Internacional de Doenças), </w:t>
      </w:r>
      <w:r>
        <w:rPr>
          <w:rFonts w:ascii="Times New Roman" w:hAnsi="Times New Roman" w:cs="Times New Roman"/>
          <w:bCs/>
          <w:sz w:val="24"/>
          <w:szCs w:val="24"/>
        </w:rPr>
        <w:t xml:space="preserve">atendendo </w:t>
      </w:r>
      <w:r w:rsidRPr="00C12CC7">
        <w:rPr>
          <w:rFonts w:ascii="Times New Roman" w:hAnsi="Times New Roman" w:cs="Times New Roman"/>
          <w:bCs/>
          <w:sz w:val="24"/>
          <w:szCs w:val="24"/>
        </w:rPr>
        <w:t>as exigências da Central de Regulação e para o melhor encaminhamento dos usuários.</w:t>
      </w:r>
    </w:p>
    <w:p w:rsidR="00EC3ABE" w:rsidRDefault="00EC3ABE" w:rsidP="00EC3AB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CC7">
        <w:rPr>
          <w:rFonts w:ascii="Times New Roman" w:hAnsi="Times New Roman" w:cs="Times New Roman"/>
          <w:bCs/>
          <w:sz w:val="24"/>
          <w:szCs w:val="24"/>
        </w:rPr>
        <w:t> Evolução do Laudo Médico com dados clínicos e dos resultados de exames já efetuados</w:t>
      </w:r>
      <w:r>
        <w:rPr>
          <w:rFonts w:ascii="Times New Roman" w:hAnsi="Times New Roman" w:cs="Times New Roman"/>
          <w:bCs/>
          <w:sz w:val="24"/>
          <w:szCs w:val="24"/>
        </w:rPr>
        <w:t xml:space="preserve"> pelo referido paciente.</w:t>
      </w:r>
    </w:p>
    <w:p w:rsidR="00EC3ABE" w:rsidRPr="00C12CC7" w:rsidRDefault="00EC3ABE" w:rsidP="00EC3ABE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Assinatura e carimbo do profissional.</w:t>
      </w:r>
    </w:p>
    <w:p w:rsidR="00EC3ABE" w:rsidRPr="0074447D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A6C">
        <w:rPr>
          <w:rFonts w:ascii="Times New Roman" w:hAnsi="Times New Roman" w:cs="Times New Roman"/>
          <w:b/>
          <w:bCs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sz w:val="24"/>
          <w:szCs w:val="24"/>
        </w:rPr>
        <w:t>4º</w:t>
      </w:r>
      <w:r>
        <w:rPr>
          <w:rFonts w:ascii="Times New Roman" w:hAnsi="Times New Roman" w:cs="Times New Roman"/>
          <w:sz w:val="25"/>
          <w:szCs w:val="25"/>
        </w:rPr>
        <w:t>-</w:t>
      </w:r>
      <w:r w:rsidRPr="009A7A6C">
        <w:rPr>
          <w:rFonts w:ascii="Times New Roman" w:hAnsi="Times New Roman" w:cs="Times New Roman"/>
          <w:bCs/>
          <w:sz w:val="24"/>
          <w:szCs w:val="24"/>
        </w:rPr>
        <w:t xml:space="preserve">Fica dispensado o </w:t>
      </w:r>
      <w:r>
        <w:rPr>
          <w:rFonts w:ascii="Times New Roman" w:hAnsi="Times New Roman" w:cs="Times New Roman"/>
          <w:bCs/>
          <w:sz w:val="24"/>
          <w:szCs w:val="24"/>
        </w:rPr>
        <w:t xml:space="preserve">cumprimento do disposto no art. </w:t>
      </w:r>
      <w:r w:rsidRPr="009A7A6C">
        <w:rPr>
          <w:rFonts w:ascii="Times New Roman" w:hAnsi="Times New Roman" w:cs="Times New Roman"/>
          <w:bCs/>
          <w:sz w:val="24"/>
          <w:szCs w:val="24"/>
        </w:rPr>
        <w:t>1° nos casos de</w:t>
      </w:r>
      <w:r>
        <w:rPr>
          <w:rFonts w:ascii="Times New Roman" w:hAnsi="Times New Roman" w:cs="Times New Roman"/>
          <w:bCs/>
          <w:sz w:val="24"/>
          <w:szCs w:val="24"/>
        </w:rPr>
        <w:t xml:space="preserve"> atendimento emergencial, pronto atendimento e pronto socorro, quando</w:t>
      </w:r>
      <w:r w:rsidRPr="009A7A6C">
        <w:rPr>
          <w:rFonts w:ascii="Times New Roman" w:hAnsi="Times New Roman" w:cs="Times New Roman"/>
          <w:bCs/>
          <w:sz w:val="24"/>
          <w:szCs w:val="24"/>
        </w:rPr>
        <w:t xml:space="preserve"> a receita, poderá ser redigida manualmente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em le</w:t>
      </w:r>
      <w:r w:rsidRPr="009A7A6C">
        <w:rPr>
          <w:rFonts w:ascii="Times New Roman" w:hAnsi="Times New Roman" w:cs="Times New Roman"/>
          <w:bCs/>
          <w:sz w:val="24"/>
          <w:szCs w:val="24"/>
        </w:rPr>
        <w:t>tra de forma ou de imprensa</w:t>
      </w:r>
      <w:r>
        <w:rPr>
          <w:rFonts w:ascii="Times New Roman" w:hAnsi="Times New Roman" w:cs="Times New Roman"/>
          <w:bCs/>
          <w:sz w:val="24"/>
          <w:szCs w:val="24"/>
        </w:rPr>
        <w:t>, de forma legível.</w:t>
      </w: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ABE" w:rsidRPr="009A7A6C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Pr="009A7A6C">
        <w:rPr>
          <w:rFonts w:ascii="Times New Roman" w:hAnsi="Times New Roman" w:cs="Times New Roman"/>
          <w:b/>
          <w:sz w:val="24"/>
          <w:szCs w:val="24"/>
        </w:rPr>
        <w:t>°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A6C">
        <w:rPr>
          <w:rFonts w:ascii="Arial" w:hAnsi="Arial" w:cs="Arial"/>
          <w:bCs/>
          <w:sz w:val="24"/>
          <w:szCs w:val="24"/>
        </w:rPr>
        <w:t xml:space="preserve">O </w:t>
      </w:r>
      <w:r w:rsidRPr="009A7A6C">
        <w:rPr>
          <w:rFonts w:ascii="Times New Roman" w:hAnsi="Times New Roman" w:cs="Times New Roman"/>
          <w:sz w:val="24"/>
          <w:szCs w:val="24"/>
        </w:rPr>
        <w:t xml:space="preserve">não cumprimento desta </w:t>
      </w:r>
      <w:r>
        <w:rPr>
          <w:rFonts w:ascii="Times New Roman" w:hAnsi="Times New Roman" w:cs="Times New Roman"/>
          <w:sz w:val="24"/>
          <w:szCs w:val="24"/>
        </w:rPr>
        <w:t>Lei sujeitará os infratores às se</w:t>
      </w:r>
      <w:r w:rsidRPr="009A7A6C">
        <w:rPr>
          <w:rFonts w:ascii="Times New Roman" w:hAnsi="Times New Roman" w:cs="Times New Roman"/>
          <w:sz w:val="24"/>
          <w:szCs w:val="24"/>
        </w:rPr>
        <w:t>guintes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A6C">
        <w:rPr>
          <w:rFonts w:ascii="Times New Roman" w:hAnsi="Times New Roman" w:cs="Times New Roman"/>
          <w:sz w:val="24"/>
          <w:szCs w:val="24"/>
        </w:rPr>
        <w:t>penalidades:</w:t>
      </w: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A6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– Implicará em devolução do documento para correção e adequação do receituário, atestado, LAUDO MÉDICO, APAC </w:t>
      </w:r>
      <w:r w:rsidRPr="00DF140B">
        <w:rPr>
          <w:rFonts w:ascii="Times New Roman" w:hAnsi="Times New Roman" w:cs="Times New Roman"/>
          <w:sz w:val="24"/>
          <w:szCs w:val="24"/>
        </w:rPr>
        <w:t>(Autorização de Procedimentos de Alta Complexidade)</w:t>
      </w:r>
      <w:r>
        <w:rPr>
          <w:rFonts w:ascii="Times New Roman" w:hAnsi="Times New Roman" w:cs="Times New Roman"/>
          <w:sz w:val="24"/>
          <w:szCs w:val="24"/>
        </w:rPr>
        <w:t xml:space="preserve"> ou SIA/SUS (Sistema de Informações Ambulatoriais), ou outro, por parte do paciente ou estabelecimento de</w:t>
      </w:r>
      <w:r w:rsidRPr="00D46444">
        <w:rPr>
          <w:rFonts w:ascii="Times New Roman" w:hAnsi="Times New Roman" w:cs="Times New Roman"/>
          <w:sz w:val="24"/>
          <w:szCs w:val="24"/>
        </w:rPr>
        <w:t xml:space="preserve"> farmácias</w:t>
      </w:r>
      <w:r>
        <w:rPr>
          <w:rFonts w:ascii="Times New Roman" w:hAnsi="Times New Roman" w:cs="Times New Roman"/>
          <w:sz w:val="24"/>
          <w:szCs w:val="24"/>
        </w:rPr>
        <w:t xml:space="preserve"> e drogarias</w:t>
      </w:r>
      <w:r w:rsidR="00521267">
        <w:rPr>
          <w:rFonts w:ascii="Times New Roman" w:hAnsi="Times New Roman" w:cs="Times New Roman"/>
          <w:sz w:val="24"/>
          <w:szCs w:val="24"/>
        </w:rPr>
        <w:t>; outras a</w:t>
      </w:r>
      <w:r>
        <w:rPr>
          <w:rFonts w:ascii="Times New Roman" w:hAnsi="Times New Roman" w:cs="Times New Roman"/>
          <w:sz w:val="24"/>
          <w:szCs w:val="24"/>
        </w:rPr>
        <w:t>fins e ou, por profissionais da área da saúde, ambos da rede pública e ou privada em que se fizer necessário a correção, sem nenhum ônus ou prejuízo financeiro ao paciente;</w:t>
      </w: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II- </w:t>
      </w:r>
      <w:r w:rsidRPr="009A7A6C">
        <w:rPr>
          <w:rFonts w:ascii="Times New Roman" w:hAnsi="Times New Roman" w:cs="Times New Roman"/>
          <w:sz w:val="24"/>
          <w:szCs w:val="24"/>
        </w:rPr>
        <w:t>Advertência por escrito por parte da VISA;</w:t>
      </w: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Pr="0066785B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6</w:t>
      </w:r>
      <w:r w:rsidRPr="0056500D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6785B">
        <w:rPr>
          <w:rFonts w:ascii="Times New Roman" w:hAnsi="Times New Roman" w:cs="Times New Roman"/>
          <w:sz w:val="24"/>
          <w:szCs w:val="24"/>
        </w:rPr>
        <w:t>Não estão sujeitas ao cumprimento desta Lei as receitas médica veterinárias;</w:t>
      </w: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7</w:t>
      </w:r>
      <w:r w:rsidRPr="0056500D">
        <w:rPr>
          <w:rFonts w:ascii="Times New Roman" w:hAnsi="Times New Roman" w:cs="Times New Roman"/>
          <w:b/>
          <w:sz w:val="24"/>
          <w:szCs w:val="24"/>
        </w:rPr>
        <w:t>°</w:t>
      </w:r>
      <w:r>
        <w:rPr>
          <w:rFonts w:ascii="Arial" w:hAnsi="Arial" w:cs="Arial"/>
          <w:sz w:val="26"/>
          <w:szCs w:val="26"/>
        </w:rPr>
        <w:t xml:space="preserve"> - </w:t>
      </w:r>
      <w:r w:rsidRPr="00D46444">
        <w:rPr>
          <w:rFonts w:ascii="Times New Roman" w:hAnsi="Times New Roman" w:cs="Times New Roman"/>
          <w:sz w:val="24"/>
          <w:szCs w:val="24"/>
        </w:rPr>
        <w:t>O Executivo regula</w:t>
      </w:r>
      <w:r>
        <w:rPr>
          <w:rFonts w:ascii="Times New Roman" w:hAnsi="Times New Roman" w:cs="Times New Roman"/>
          <w:sz w:val="24"/>
          <w:szCs w:val="24"/>
        </w:rPr>
        <w:t>mentará esta Lei no que couber,</w:t>
      </w:r>
      <w:r w:rsidR="00246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prazo de 180 (cento e oitenta</w:t>
      </w:r>
      <w:r w:rsidRPr="00D46444">
        <w:rPr>
          <w:rFonts w:ascii="Times New Roman" w:hAnsi="Times New Roman" w:cs="Times New Roman"/>
          <w:sz w:val="24"/>
          <w:szCs w:val="24"/>
        </w:rPr>
        <w:t>) dias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444">
        <w:rPr>
          <w:rFonts w:ascii="Times New Roman" w:hAnsi="Times New Roman" w:cs="Times New Roman"/>
          <w:sz w:val="24"/>
          <w:szCs w:val="24"/>
        </w:rPr>
        <w:t>após sua publicação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673" w:rsidRDefault="00860673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45B" w:rsidRDefault="0024645B" w:rsidP="00860673">
      <w:pPr>
        <w:pStyle w:val="Recuodecorpodetexto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8º - </w:t>
      </w:r>
      <w:r w:rsidRPr="0024645B">
        <w:rPr>
          <w:rFonts w:ascii="Times New Roman" w:hAnsi="Times New Roman"/>
          <w:sz w:val="24"/>
          <w:szCs w:val="24"/>
        </w:rPr>
        <w:t>Revoga</w:t>
      </w:r>
      <w:r w:rsidR="0086067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-</w:t>
      </w:r>
      <w:r w:rsidRPr="0024645B">
        <w:rPr>
          <w:rFonts w:ascii="Times New Roman" w:hAnsi="Times New Roman"/>
          <w:sz w:val="24"/>
          <w:szCs w:val="24"/>
        </w:rPr>
        <w:t>se a</w:t>
      </w:r>
      <w:r w:rsidR="00860673">
        <w:rPr>
          <w:rFonts w:ascii="Times New Roman" w:hAnsi="Times New Roman"/>
          <w:sz w:val="24"/>
          <w:szCs w:val="24"/>
        </w:rPr>
        <w:t>s</w:t>
      </w:r>
      <w:r w:rsidRPr="0024645B">
        <w:rPr>
          <w:rFonts w:ascii="Times New Roman" w:hAnsi="Times New Roman"/>
          <w:sz w:val="24"/>
          <w:szCs w:val="24"/>
        </w:rPr>
        <w:t xml:space="preserve"> Lei</w:t>
      </w:r>
      <w:r w:rsidR="00860673">
        <w:rPr>
          <w:rFonts w:ascii="Times New Roman" w:hAnsi="Times New Roman"/>
          <w:sz w:val="24"/>
          <w:szCs w:val="24"/>
        </w:rPr>
        <w:t>s</w:t>
      </w:r>
      <w:r w:rsidRPr="0024645B">
        <w:rPr>
          <w:rFonts w:ascii="Times New Roman" w:hAnsi="Times New Roman"/>
          <w:sz w:val="24"/>
          <w:szCs w:val="24"/>
        </w:rPr>
        <w:t xml:space="preserve"> n.º</w:t>
      </w:r>
      <w:r w:rsidR="00860673">
        <w:rPr>
          <w:rFonts w:ascii="Times New Roman" w:hAnsi="Times New Roman"/>
          <w:sz w:val="24"/>
          <w:szCs w:val="24"/>
        </w:rPr>
        <w:t>s</w:t>
      </w:r>
      <w:r w:rsidRPr="0024645B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36</w:t>
      </w:r>
      <w:r w:rsidRPr="0024645B">
        <w:rPr>
          <w:rFonts w:ascii="Times New Roman" w:hAnsi="Times New Roman"/>
          <w:sz w:val="24"/>
          <w:szCs w:val="24"/>
        </w:rPr>
        <w:t xml:space="preserve">1, de </w:t>
      </w:r>
      <w:r>
        <w:rPr>
          <w:rFonts w:ascii="Times New Roman" w:hAnsi="Times New Roman"/>
          <w:sz w:val="24"/>
          <w:szCs w:val="24"/>
        </w:rPr>
        <w:t>27</w:t>
      </w:r>
      <w:r w:rsidRPr="0024645B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maio</w:t>
      </w:r>
      <w:r w:rsidRPr="0024645B">
        <w:rPr>
          <w:rFonts w:ascii="Times New Roman" w:hAnsi="Times New Roman"/>
          <w:sz w:val="24"/>
          <w:szCs w:val="24"/>
        </w:rPr>
        <w:t xml:space="preserve"> de 199</w:t>
      </w:r>
      <w:r>
        <w:rPr>
          <w:rFonts w:ascii="Times New Roman" w:hAnsi="Times New Roman"/>
          <w:sz w:val="24"/>
          <w:szCs w:val="24"/>
        </w:rPr>
        <w:t>8</w:t>
      </w:r>
      <w:r w:rsidR="00860673">
        <w:rPr>
          <w:rFonts w:ascii="Times New Roman" w:hAnsi="Times New Roman"/>
          <w:sz w:val="24"/>
          <w:szCs w:val="24"/>
        </w:rPr>
        <w:t xml:space="preserve"> e 1.366, de 10 de junho de 1998.</w:t>
      </w:r>
    </w:p>
    <w:p w:rsidR="00860673" w:rsidRPr="0024645B" w:rsidRDefault="00860673" w:rsidP="00860673">
      <w:pPr>
        <w:pStyle w:val="Recuodecorpodetexto3"/>
        <w:spacing w:after="0"/>
        <w:ind w:left="0"/>
        <w:rPr>
          <w:rFonts w:ascii="Times New Roman" w:hAnsi="Times New Roman"/>
          <w:sz w:val="24"/>
          <w:szCs w:val="24"/>
        </w:rPr>
      </w:pPr>
    </w:p>
    <w:p w:rsidR="00EC3ABE" w:rsidRPr="007F5BE8" w:rsidRDefault="0024645B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9</w:t>
      </w:r>
      <w:r w:rsidR="00EC3ABE" w:rsidRPr="0056500D">
        <w:rPr>
          <w:rFonts w:ascii="Times New Roman" w:hAnsi="Times New Roman" w:cs="Times New Roman"/>
          <w:b/>
          <w:sz w:val="24"/>
          <w:szCs w:val="24"/>
        </w:rPr>
        <w:t>°</w:t>
      </w:r>
      <w:r w:rsidR="00EC3ABE" w:rsidRPr="007F5BE8">
        <w:rPr>
          <w:rFonts w:ascii="Times New Roman" w:hAnsi="Times New Roman" w:cs="Times New Roman"/>
          <w:sz w:val="24"/>
          <w:szCs w:val="24"/>
        </w:rPr>
        <w:t xml:space="preserve"> - Esta Lei entra em vigor, na data de sua publicação:</w:t>
      </w:r>
    </w:p>
    <w:p w:rsidR="00EC3ABE" w:rsidRPr="007F5BE8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EC3ABE" w:rsidP="00EC3ABE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 da Câmara, </w:t>
      </w:r>
      <w:r w:rsidR="002464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25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C3ABE" w:rsidRDefault="00EC3ABE" w:rsidP="00EC3ABE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3ABE" w:rsidRDefault="00EC3ABE" w:rsidP="00EC3ABE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3ABE" w:rsidRDefault="00EC3ABE" w:rsidP="00EC3ABE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3ABE" w:rsidRPr="007F5BE8" w:rsidRDefault="00EC3ABE" w:rsidP="00EC3ABE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Mareli</w:t>
      </w:r>
      <w:proofErr w:type="spellEnd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Lerner</w:t>
      </w:r>
      <w:proofErr w:type="spellEnd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Vogel</w:t>
      </w:r>
      <w:proofErr w:type="spellEnd"/>
    </w:p>
    <w:p w:rsidR="00EC3ABE" w:rsidRDefault="00EC3ABE" w:rsidP="00EC3ABE">
      <w:pPr>
        <w:keepNext/>
        <w:spacing w:before="0" w:after="0" w:line="240" w:lineRule="auto"/>
        <w:ind w:firstLine="1701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Vereadora – Partido Progressista</w:t>
      </w:r>
      <w:proofErr w:type="gramEnd"/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60673" w:rsidRDefault="00860673" w:rsidP="00EC3ABE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60673" w:rsidRDefault="00860673" w:rsidP="00EC3ABE">
      <w:pPr>
        <w:autoSpaceDE w:val="0"/>
        <w:autoSpaceDN w:val="0"/>
        <w:adjustRightInd w:val="0"/>
        <w:spacing w:before="0"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ABE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EC3ABE">
        <w:rPr>
          <w:rFonts w:ascii="Times New Roman" w:hAnsi="Times New Roman" w:cs="Times New Roman"/>
          <w:sz w:val="24"/>
          <w:szCs w:val="24"/>
        </w:rPr>
        <w:t>O presente projeto de lei tem como um dos objetivos sanar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BE">
        <w:rPr>
          <w:rFonts w:ascii="Times New Roman" w:hAnsi="Times New Roman" w:cs="Times New Roman"/>
          <w:sz w:val="24"/>
          <w:szCs w:val="24"/>
        </w:rPr>
        <w:t>as dificuldades encontradas diariamente por dezenas de cidadãos quanto à legibilidade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BE">
        <w:rPr>
          <w:rFonts w:ascii="Times New Roman" w:hAnsi="Times New Roman" w:cs="Times New Roman"/>
          <w:sz w:val="24"/>
          <w:szCs w:val="24"/>
        </w:rPr>
        <w:t>receitas médicas, atestados, Laudos Médicos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BE">
        <w:rPr>
          <w:rFonts w:ascii="Times New Roman" w:hAnsi="Times New Roman" w:cs="Times New Roman"/>
          <w:sz w:val="24"/>
          <w:szCs w:val="24"/>
        </w:rPr>
        <w:t xml:space="preserve">bem como, o preenchimento completo dos dados das </w:t>
      </w:r>
      <w:proofErr w:type="spellStart"/>
      <w:r w:rsidRPr="00EC3ABE">
        <w:rPr>
          <w:rFonts w:ascii="Times New Roman" w:hAnsi="Times New Roman" w:cs="Times New Roman"/>
          <w:sz w:val="24"/>
          <w:szCs w:val="24"/>
        </w:rPr>
        <w:t>APACs</w:t>
      </w:r>
      <w:proofErr w:type="spellEnd"/>
      <w:r w:rsidRPr="00EC3ABE">
        <w:rPr>
          <w:rFonts w:ascii="Times New Roman" w:hAnsi="Times New Roman" w:cs="Times New Roman"/>
          <w:sz w:val="24"/>
          <w:szCs w:val="24"/>
        </w:rPr>
        <w:t xml:space="preserve"> e ou SIA/SUS para os encaminhamentos e solicitações de especialidades e de exames. </w:t>
      </w:r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BE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C3ABE">
        <w:rPr>
          <w:rFonts w:ascii="Times New Roman" w:hAnsi="Times New Roman" w:cs="Times New Roman"/>
          <w:sz w:val="24"/>
          <w:szCs w:val="24"/>
        </w:rPr>
        <w:t xml:space="preserve"> que o uso equivocado do medicamento causado pelo</w:t>
      </w:r>
      <w:proofErr w:type="gramStart"/>
      <w:r w:rsidRPr="00EC3ABE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End"/>
      <w:r w:rsidRPr="00EC3ABE">
        <w:rPr>
          <w:rFonts w:ascii="Times New Roman" w:hAnsi="Times New Roman" w:cs="Times New Roman"/>
          <w:sz w:val="24"/>
          <w:szCs w:val="24"/>
        </w:rPr>
        <w:t>preenchimento de receituários e de outros documentos, como atestados e prontuários, de forma ilegível é um Problema de Saúde Pública, por tanto, o presente Projeto de lei é de grande relevância em termos de “prevenção de agravos à saúde”.</w:t>
      </w:r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A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EC3ABE">
        <w:rPr>
          <w:rFonts w:ascii="Times New Roman" w:hAnsi="Times New Roman" w:cs="Times New Roman"/>
          <w:sz w:val="24"/>
          <w:szCs w:val="24"/>
        </w:rPr>
        <w:t xml:space="preserve"> as dificuldades enfrentadas pelos profissionais das unidades básicas de saúde, bem como dos profissionais da Secretária Municipal de Saúde e dos Profissionais dos hospitais, Laboratórios e clínicas de saúde, no que diz respeito </w:t>
      </w:r>
      <w:proofErr w:type="gramStart"/>
      <w:r w:rsidRPr="00EC3A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3ABE">
        <w:rPr>
          <w:rFonts w:ascii="Times New Roman" w:hAnsi="Times New Roman" w:cs="Times New Roman"/>
          <w:sz w:val="24"/>
          <w:szCs w:val="24"/>
        </w:rPr>
        <w:t xml:space="preserve"> interpretação e orientação aos pacientes quanto ás solicitações de encaminhamentos eletivos e de urgências para especialidades, em situações de média e alta complexidade, devido as modificações e exigências da Central de Regulação do SUS (Sistema Único de Saúde) bem como planos de saúde para os encaminhamentos de especialidades que hora vista exigem o CID, Cartão SUS, CPF, e Identidade do paciente para o melhor encaminhamento e prestação de serviços aos seus usuários.</w:t>
      </w:r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C3ABE" w:rsidRPr="00EC3ABE" w:rsidRDefault="00EC3ABE" w:rsidP="00EC3ABE">
      <w:pPr>
        <w:pStyle w:val="NormalWeb"/>
        <w:spacing w:before="0" w:beforeAutospacing="0" w:after="0" w:afterAutospacing="0"/>
        <w:jc w:val="both"/>
      </w:pPr>
      <w:r w:rsidRPr="00EC3ABE">
        <w:rPr>
          <w:b/>
        </w:rPr>
        <w:t>CONSIDERANDO</w:t>
      </w:r>
      <w:r w:rsidRPr="00EC3ABE">
        <w:t xml:space="preserve"> que o próprio Conselho Federal de Medicina, em seu Código de Ética Médica, já dispõe na Resolução nº 1246/88, através do artigo 39</w:t>
      </w:r>
      <w:r w:rsidR="00521267">
        <w:t>;</w:t>
      </w:r>
      <w:r w:rsidRPr="00EC3ABE">
        <w:t xml:space="preserve"> que é vedado</w:t>
      </w:r>
      <w:r>
        <w:t xml:space="preserve"> </w:t>
      </w:r>
      <w:r w:rsidRPr="00EC3ABE">
        <w:t>ao médico receitar ou atestar de forma secreta ou ilegível, assim como assinar em</w:t>
      </w:r>
      <w:r>
        <w:t xml:space="preserve"> </w:t>
      </w:r>
      <w:r w:rsidRPr="00EC3ABE">
        <w:t>branco, folhas de receituários, laudos, atestados ou quaisquer outros documentos</w:t>
      </w:r>
      <w:r>
        <w:t xml:space="preserve"> </w:t>
      </w:r>
      <w:r w:rsidRPr="00EC3ABE">
        <w:t>médicos, bem como o CAPÍTULO VI da</w:t>
      </w:r>
      <w:r>
        <w:t xml:space="preserve"> </w:t>
      </w:r>
      <w:hyperlink r:id="rId6" w:history="1">
        <w:r w:rsidRPr="00EC3ABE">
          <w:rPr>
            <w:b/>
            <w:bCs/>
            <w:color w:val="000000" w:themeColor="text1"/>
          </w:rPr>
          <w:t>LEI N</w:t>
        </w:r>
        <w:r w:rsidRPr="00EC3ABE">
          <w:rPr>
            <w:b/>
            <w:bCs/>
            <w:color w:val="000000" w:themeColor="text1"/>
            <w:vertAlign w:val="superscript"/>
          </w:rPr>
          <w:t>o</w:t>
        </w:r>
        <w:r w:rsidRPr="00EC3ABE">
          <w:rPr>
            <w:b/>
            <w:bCs/>
            <w:color w:val="000000" w:themeColor="text1"/>
          </w:rPr>
          <w:t xml:space="preserve"> 5.991, DE 17 DE DEZEMBRO DE 1973</w:t>
        </w:r>
      </w:hyperlink>
      <w:r w:rsidRPr="00EC3ABE">
        <w:rPr>
          <w:color w:val="000000" w:themeColor="text1"/>
        </w:rPr>
        <w:t xml:space="preserve"> que dispõe sobre o Controle Sanitário do Comércio de Drogas, Medicamentos, Insumos Farmacêuticos e Correlatos, e dá outras Providências.</w:t>
      </w:r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BE">
        <w:rPr>
          <w:rFonts w:ascii="Times New Roman" w:hAnsi="Times New Roman" w:cs="Times New Roman"/>
          <w:sz w:val="24"/>
          <w:szCs w:val="24"/>
        </w:rPr>
        <w:t>Ressalto, pois, que é de extremo interesse para todos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BE">
        <w:rPr>
          <w:rFonts w:ascii="Times New Roman" w:hAnsi="Times New Roman" w:cs="Times New Roman"/>
          <w:sz w:val="24"/>
          <w:szCs w:val="24"/>
        </w:rPr>
        <w:t>que as receitas sejam bem legíveis, ou seja: para o médico ou dentista, que terá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BE">
        <w:rPr>
          <w:rFonts w:ascii="Times New Roman" w:hAnsi="Times New Roman" w:cs="Times New Roman"/>
          <w:sz w:val="24"/>
          <w:szCs w:val="24"/>
        </w:rPr>
        <w:t>certeza e a segurança que o paciente estará tomando o remédio que realmente foi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ABE">
        <w:rPr>
          <w:rFonts w:ascii="Times New Roman" w:hAnsi="Times New Roman" w:cs="Times New Roman"/>
          <w:sz w:val="24"/>
          <w:szCs w:val="24"/>
        </w:rPr>
        <w:t>receitado; para o farmacêutico, dispensário de medicamentos, ou outro profissional de estabelecimento de saúde pública ou privada</w:t>
      </w:r>
      <w:r w:rsidR="00521267">
        <w:rPr>
          <w:rFonts w:ascii="Times New Roman" w:hAnsi="Times New Roman" w:cs="Times New Roman"/>
          <w:sz w:val="24"/>
          <w:szCs w:val="24"/>
        </w:rPr>
        <w:t>,</w:t>
      </w:r>
      <w:r w:rsidRPr="00EC3ABE">
        <w:rPr>
          <w:rFonts w:ascii="Times New Roman" w:hAnsi="Times New Roman" w:cs="Times New Roman"/>
          <w:sz w:val="24"/>
          <w:szCs w:val="24"/>
        </w:rPr>
        <w:t xml:space="preserve"> aos quais terão maior segurança quanto à </w:t>
      </w:r>
      <w:proofErr w:type="spellStart"/>
      <w:r w:rsidRPr="00EC3ABE">
        <w:rPr>
          <w:rFonts w:ascii="Times New Roman" w:hAnsi="Times New Roman" w:cs="Times New Roman"/>
          <w:sz w:val="24"/>
          <w:szCs w:val="24"/>
        </w:rPr>
        <w:t>dispensação</w:t>
      </w:r>
      <w:proofErr w:type="spellEnd"/>
      <w:r w:rsidRPr="00EC3ABE">
        <w:rPr>
          <w:rFonts w:ascii="Times New Roman" w:hAnsi="Times New Roman" w:cs="Times New Roman"/>
          <w:sz w:val="24"/>
          <w:szCs w:val="24"/>
        </w:rPr>
        <w:t xml:space="preserve"> do medicamento correto</w:t>
      </w:r>
      <w:r w:rsidR="00521267">
        <w:rPr>
          <w:rFonts w:ascii="Times New Roman" w:hAnsi="Times New Roman" w:cs="Times New Roman"/>
          <w:sz w:val="24"/>
          <w:szCs w:val="24"/>
        </w:rPr>
        <w:t>;</w:t>
      </w:r>
      <w:r w:rsidRPr="00EC3ABE">
        <w:rPr>
          <w:rFonts w:ascii="Times New Roman" w:hAnsi="Times New Roman" w:cs="Times New Roman"/>
          <w:sz w:val="24"/>
          <w:szCs w:val="24"/>
        </w:rPr>
        <w:t xml:space="preserve"> bem como do fornecimento das orientações quanto a sua prescrição, e encaminhamento para os casos de referencia a especialidades e sem dúvida para segurança e qualidade do serviço prestado ao paciente/usuário, que obterá maior clareza do seu estado clinico de sa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EC3ABE">
        <w:rPr>
          <w:rFonts w:ascii="Times New Roman" w:hAnsi="Times New Roman" w:cs="Times New Roman"/>
          <w:sz w:val="24"/>
          <w:szCs w:val="24"/>
        </w:rPr>
        <w:t>de e podendo melhor sanar suas necessidades. Justifica-se o Projeto de Lei.</w:t>
      </w:r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ABE" w:rsidRDefault="00EC3ABE" w:rsidP="00EC3ABE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 da Câmara, </w:t>
      </w:r>
      <w:r w:rsidR="0024645B">
        <w:rPr>
          <w:rFonts w:ascii="Times New Roman" w:eastAsia="Times New Roman" w:hAnsi="Times New Roman" w:cs="Times New Roman"/>
          <w:sz w:val="24"/>
          <w:szCs w:val="24"/>
          <w:lang w:eastAsia="pt-BR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abril</w:t>
      </w:r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C3ABE" w:rsidRDefault="00EC3ABE" w:rsidP="00EC3ABE">
      <w:pPr>
        <w:tabs>
          <w:tab w:val="left" w:pos="1501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3ABE" w:rsidRPr="007F5BE8" w:rsidRDefault="00EC3ABE" w:rsidP="00EC3ABE">
      <w:pPr>
        <w:tabs>
          <w:tab w:val="left" w:pos="1501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Mareli</w:t>
      </w:r>
      <w:proofErr w:type="spellEnd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Lerner</w:t>
      </w:r>
      <w:proofErr w:type="spellEnd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Vogel</w:t>
      </w:r>
      <w:proofErr w:type="spellEnd"/>
    </w:p>
    <w:p w:rsidR="00EC3ABE" w:rsidRPr="00EC3ABE" w:rsidRDefault="00EC3ABE" w:rsidP="00EC3ABE">
      <w:pPr>
        <w:autoSpaceDE w:val="0"/>
        <w:autoSpaceDN w:val="0"/>
        <w:adjustRightInd w:val="0"/>
        <w:spacing w:before="0"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F5BE8">
        <w:rPr>
          <w:rFonts w:ascii="Times New Roman" w:eastAsia="Times New Roman" w:hAnsi="Times New Roman" w:cs="Times New Roman"/>
          <w:sz w:val="24"/>
          <w:szCs w:val="24"/>
          <w:lang w:eastAsia="pt-BR"/>
        </w:rPr>
        <w:t>Vereadora – Partido Progressista</w:t>
      </w:r>
      <w:proofErr w:type="gramEnd"/>
    </w:p>
    <w:sectPr w:rsidR="00EC3ABE" w:rsidRPr="00EC3ABE" w:rsidSect="006872B5">
      <w:pgSz w:w="11906" w:h="16838"/>
      <w:pgMar w:top="300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0178"/>
    <w:multiLevelType w:val="hybridMultilevel"/>
    <w:tmpl w:val="B3D0A094"/>
    <w:lvl w:ilvl="0" w:tplc="A88C781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B74C4"/>
    <w:multiLevelType w:val="hybridMultilevel"/>
    <w:tmpl w:val="B3D0A094"/>
    <w:lvl w:ilvl="0" w:tplc="A88C781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A9A"/>
    <w:rsid w:val="000E49E6"/>
    <w:rsid w:val="000F40D0"/>
    <w:rsid w:val="00145DF1"/>
    <w:rsid w:val="00175004"/>
    <w:rsid w:val="001E71AF"/>
    <w:rsid w:val="001F7E6E"/>
    <w:rsid w:val="0024645B"/>
    <w:rsid w:val="002957AE"/>
    <w:rsid w:val="00323319"/>
    <w:rsid w:val="00326182"/>
    <w:rsid w:val="003875BE"/>
    <w:rsid w:val="003A1D55"/>
    <w:rsid w:val="003C1520"/>
    <w:rsid w:val="003F5117"/>
    <w:rsid w:val="00416AC9"/>
    <w:rsid w:val="00467DBB"/>
    <w:rsid w:val="00484F51"/>
    <w:rsid w:val="004D2EB9"/>
    <w:rsid w:val="005111ED"/>
    <w:rsid w:val="00521267"/>
    <w:rsid w:val="0056500D"/>
    <w:rsid w:val="005F0984"/>
    <w:rsid w:val="006872B5"/>
    <w:rsid w:val="0074447D"/>
    <w:rsid w:val="007F5BE8"/>
    <w:rsid w:val="00803843"/>
    <w:rsid w:val="00841F32"/>
    <w:rsid w:val="0085117C"/>
    <w:rsid w:val="00860673"/>
    <w:rsid w:val="00874624"/>
    <w:rsid w:val="009970CB"/>
    <w:rsid w:val="009A1416"/>
    <w:rsid w:val="009A7A6C"/>
    <w:rsid w:val="00A03C7B"/>
    <w:rsid w:val="00A31EED"/>
    <w:rsid w:val="00A45702"/>
    <w:rsid w:val="00A73E53"/>
    <w:rsid w:val="00A82214"/>
    <w:rsid w:val="00A97F60"/>
    <w:rsid w:val="00AD7A9A"/>
    <w:rsid w:val="00BA59BC"/>
    <w:rsid w:val="00C00B60"/>
    <w:rsid w:val="00C12CC7"/>
    <w:rsid w:val="00CC5600"/>
    <w:rsid w:val="00D461B9"/>
    <w:rsid w:val="00D46444"/>
    <w:rsid w:val="00D47D6D"/>
    <w:rsid w:val="00D55910"/>
    <w:rsid w:val="00DE3C9B"/>
    <w:rsid w:val="00DF140B"/>
    <w:rsid w:val="00E17010"/>
    <w:rsid w:val="00E93CE4"/>
    <w:rsid w:val="00EC3ABE"/>
    <w:rsid w:val="00EE3875"/>
    <w:rsid w:val="00F314E9"/>
    <w:rsid w:val="00F9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1" w:after="201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447D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3F5117"/>
    <w:pPr>
      <w:widowControl w:val="0"/>
      <w:spacing w:before="0" w:after="120" w:line="240" w:lineRule="auto"/>
      <w:ind w:left="283"/>
    </w:pPr>
    <w:rPr>
      <w:rFonts w:ascii="Arial" w:eastAsia="Times New Roman" w:hAnsi="Arial" w:cs="Times New Roman"/>
      <w:snapToGrid w:val="0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F5117"/>
    <w:rPr>
      <w:rFonts w:ascii="Arial" w:eastAsia="Times New Roman" w:hAnsi="Arial" w:cs="Times New Roman"/>
      <w:snapToGrid w:val="0"/>
      <w:sz w:val="1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1" w:after="201"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4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cao.planalto.gov.br/legisla/legislacao.nsf/Viw_Identificacao/lei%205.991-1973?OpenDocument" TargetMode="External"/><Relationship Id="rId5" Type="http://schemas.openxmlformats.org/officeDocument/2006/relationships/hyperlink" Target="http://legislacao.planalto.gov.br/legisla/legislacao.nsf/Viw_Identificacao/lei%205.991-1973?OpenDocumen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2064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do Computador</dc:creator>
  <cp:lastModifiedBy>Camara Municipal de Teutonia</cp:lastModifiedBy>
  <cp:revision>9</cp:revision>
  <cp:lastPrinted>2013-04-25T21:54:00Z</cp:lastPrinted>
  <dcterms:created xsi:type="dcterms:W3CDTF">2013-04-19T11:36:00Z</dcterms:created>
  <dcterms:modified xsi:type="dcterms:W3CDTF">2013-04-25T21:54:00Z</dcterms:modified>
</cp:coreProperties>
</file>