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8190B">
        <w:rPr>
          <w:rFonts w:ascii="Arial" w:eastAsia="Times New Roman" w:hAnsi="Arial" w:cs="Arial"/>
          <w:b/>
          <w:bCs/>
          <w:sz w:val="24"/>
          <w:szCs w:val="24"/>
        </w:rPr>
        <w:t>21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>através da Secretaria de Obras, Viação e Transporte de fazer o recapeamento asfáltico de todas as estradas do interior do município.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FC0B55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comunidade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 xml:space="preserve">do interior a qual visa melhorar a trafegabilidade </w:t>
      </w:r>
      <w:r w:rsidR="00824CEB">
        <w:rPr>
          <w:rFonts w:ascii="Arial" w:eastAsia="Times New Roman" w:hAnsi="Arial" w:cs="Arial"/>
          <w:sz w:val="24"/>
          <w:szCs w:val="24"/>
          <w:lang w:eastAsia="pt-BR"/>
        </w:rPr>
        <w:t>e trazer segurança aos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 xml:space="preserve"> transeuntes</w:t>
      </w:r>
      <w:r w:rsidR="00824CE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>11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2AE9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1C2AE9">
        <w:rPr>
          <w:rFonts w:ascii="Arial" w:hAnsi="Arial" w:cs="Arial"/>
          <w:sz w:val="24"/>
          <w:szCs w:val="24"/>
        </w:rPr>
        <w:t>Reinheimer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Frigo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6E6A0C" w:rsidRPr="00F2688A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Vereador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</w:p>
    <w:p w:rsidR="006E6A0C" w:rsidRPr="00FA7B12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8190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8190B" w:rsidP="006B73F7">
          <w:pPr>
            <w:pStyle w:val="Cabealho"/>
            <w:jc w:val="center"/>
          </w:pPr>
        </w:p>
      </w:tc>
    </w:tr>
  </w:tbl>
  <w:p w:rsidR="00AA432D" w:rsidRDefault="00D819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23F72"/>
    <w:rsid w:val="00824CEB"/>
    <w:rsid w:val="00847962"/>
    <w:rsid w:val="0086276E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A15822"/>
    <w:rsid w:val="00A24437"/>
    <w:rsid w:val="00A37AE0"/>
    <w:rsid w:val="00A44D40"/>
    <w:rsid w:val="00A46BBF"/>
    <w:rsid w:val="00A87AC3"/>
    <w:rsid w:val="00AC6E58"/>
    <w:rsid w:val="00AD57B0"/>
    <w:rsid w:val="00B12206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2022-03-04T18:03:00Z</cp:lastPrinted>
  <dcterms:created xsi:type="dcterms:W3CDTF">2022-03-11T16:56:00Z</dcterms:created>
  <dcterms:modified xsi:type="dcterms:W3CDTF">2022-03-18T17:22:00Z</dcterms:modified>
</cp:coreProperties>
</file>