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42705">
        <w:rPr>
          <w:rFonts w:ascii="Arial" w:eastAsia="Times New Roman" w:hAnsi="Arial" w:cs="Arial"/>
          <w:b/>
          <w:bCs/>
          <w:sz w:val="24"/>
          <w:szCs w:val="24"/>
        </w:rPr>
        <w:t>77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842705" w:rsidRDefault="008A393C" w:rsidP="00842705">
      <w:pPr>
        <w:jc w:val="both"/>
        <w:rPr>
          <w:rFonts w:ascii="Arial" w:hAnsi="Arial" w:cs="Arial"/>
          <w:sz w:val="24"/>
          <w:szCs w:val="24"/>
        </w:rPr>
      </w:pPr>
      <w:r w:rsidRPr="00842705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42705">
        <w:rPr>
          <w:rFonts w:ascii="Arial" w:hAnsi="Arial" w:cs="Arial"/>
          <w:sz w:val="24"/>
          <w:szCs w:val="24"/>
        </w:rPr>
        <w:t>ao Poder Executivo Municipal</w:t>
      </w:r>
      <w:r w:rsidRPr="00842705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42705">
        <w:rPr>
          <w:rFonts w:ascii="Arial" w:hAnsi="Arial" w:cs="Arial"/>
          <w:sz w:val="24"/>
          <w:szCs w:val="24"/>
        </w:rPr>
        <w:t>,</w:t>
      </w:r>
      <w:r w:rsidRPr="00842705">
        <w:rPr>
          <w:rFonts w:ascii="Arial" w:hAnsi="Arial" w:cs="Arial"/>
          <w:sz w:val="24"/>
          <w:szCs w:val="24"/>
        </w:rPr>
        <w:t xml:space="preserve"> que</w:t>
      </w:r>
      <w:r w:rsidR="00531E6E" w:rsidRPr="00842705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842705">
        <w:rPr>
          <w:rFonts w:ascii="Arial" w:hAnsi="Arial" w:cs="Arial"/>
          <w:sz w:val="24"/>
          <w:szCs w:val="24"/>
        </w:rPr>
        <w:t xml:space="preserve">de </w:t>
      </w:r>
      <w:r w:rsidR="00842705">
        <w:rPr>
          <w:rFonts w:ascii="Arial" w:hAnsi="Arial" w:cs="Arial"/>
          <w:sz w:val="24"/>
          <w:szCs w:val="24"/>
        </w:rPr>
        <w:t xml:space="preserve">colocar uma lixeira comunitária defronte a Comunidade da Linha </w:t>
      </w:r>
      <w:proofErr w:type="spellStart"/>
      <w:r w:rsidR="00842705">
        <w:rPr>
          <w:rFonts w:ascii="Arial" w:hAnsi="Arial" w:cs="Arial"/>
          <w:sz w:val="24"/>
          <w:szCs w:val="24"/>
        </w:rPr>
        <w:t>Welp</w:t>
      </w:r>
      <w:proofErr w:type="spellEnd"/>
      <w:r w:rsidR="00842705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Pr="004661AB" w:rsidRDefault="009B2DEA" w:rsidP="0084270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842705">
        <w:rPr>
          <w:rFonts w:ascii="Arial" w:hAnsi="Arial" w:cs="Arial"/>
          <w:sz w:val="24"/>
          <w:szCs w:val="24"/>
        </w:rPr>
        <w:t>moradores da referida localidade.</w:t>
      </w: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42705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42705">
        <w:rPr>
          <w:rFonts w:ascii="Arial" w:eastAsia="Times New Roman" w:hAnsi="Arial" w:cs="Arial"/>
          <w:sz w:val="24"/>
          <w:szCs w:val="24"/>
          <w:lang w:eastAsia="pt-BR"/>
        </w:rPr>
        <w:t>maio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5F4312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4270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42705" w:rsidP="006B73F7">
          <w:pPr>
            <w:pStyle w:val="Cabealho"/>
            <w:jc w:val="center"/>
          </w:pPr>
        </w:p>
      </w:tc>
    </w:tr>
  </w:tbl>
  <w:p w:rsidR="00AA432D" w:rsidRDefault="008427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0EB3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BA2"/>
    <w:rsid w:val="00823F72"/>
    <w:rsid w:val="00842705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2021-05-04T17:59:00Z</dcterms:created>
  <dcterms:modified xsi:type="dcterms:W3CDTF">2021-05-04T18:01:00Z</dcterms:modified>
</cp:coreProperties>
</file>