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BB777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071A53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A5502" w:rsidP="00BB777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BB7776">
        <w:rPr>
          <w:rFonts w:ascii="Arial" w:hAnsi="Arial"/>
        </w:rPr>
        <w:t xml:space="preserve">realizar uma limpeza no bueiro localizado na estrada da Linha Geralda a Leopoldina, passando o morro do </w:t>
      </w:r>
      <w:proofErr w:type="spellStart"/>
      <w:r w:rsidR="00BB7776">
        <w:rPr>
          <w:rFonts w:ascii="Arial" w:hAnsi="Arial"/>
        </w:rPr>
        <w:t>Hilgemann</w:t>
      </w:r>
      <w:proofErr w:type="spellEnd"/>
      <w:r w:rsidR="00BB7776">
        <w:rPr>
          <w:rFonts w:ascii="Arial" w:hAnsi="Arial"/>
        </w:rPr>
        <w:t>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B7776" w:rsidRDefault="00BB7776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</w:t>
      </w:r>
      <w:r w:rsidR="005750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7776">
        <w:rPr>
          <w:rFonts w:ascii="Arial" w:eastAsia="Times New Roman" w:hAnsi="Arial" w:cs="Arial"/>
          <w:sz w:val="24"/>
          <w:szCs w:val="24"/>
          <w:lang w:eastAsia="pt-BR"/>
        </w:rPr>
        <w:t>da localidade.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B7776" w:rsidRDefault="00BB7776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7776" w:rsidRDefault="00BB7776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7776" w:rsidRDefault="00BB7776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071A53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 de março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71A53"/>
    <w:rsid w:val="000A5986"/>
    <w:rsid w:val="001A16F8"/>
    <w:rsid w:val="003723D1"/>
    <w:rsid w:val="003A270A"/>
    <w:rsid w:val="003B355C"/>
    <w:rsid w:val="00413AC7"/>
    <w:rsid w:val="00506D42"/>
    <w:rsid w:val="00515B4B"/>
    <w:rsid w:val="00575046"/>
    <w:rsid w:val="005B625F"/>
    <w:rsid w:val="008D6078"/>
    <w:rsid w:val="00947B1A"/>
    <w:rsid w:val="009B5A9F"/>
    <w:rsid w:val="00B01208"/>
    <w:rsid w:val="00B24F3D"/>
    <w:rsid w:val="00B60436"/>
    <w:rsid w:val="00B6782B"/>
    <w:rsid w:val="00BB7776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2023-03-06T12:29:00Z</dcterms:created>
  <dcterms:modified xsi:type="dcterms:W3CDTF">2023-03-06T12:31:00Z</dcterms:modified>
</cp:coreProperties>
</file>