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83D7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234</w:t>
      </w:r>
      <w:r w:rsidR="00D90DA4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B4F58">
        <w:rPr>
          <w:rFonts w:ascii="Arial" w:hAnsi="Arial"/>
        </w:rPr>
        <w:t xml:space="preserve">que </w:t>
      </w:r>
      <w:r w:rsidR="001B4F58" w:rsidRPr="001B4F58">
        <w:rPr>
          <w:rFonts w:ascii="Arial" w:hAnsi="Arial"/>
        </w:rPr>
        <w:t>através de seu setor competente, estude a viabilidade de providenciar a construção de calçadas de passeio público junto as ruas próximas a fábrica de Calçados Beira Rio, no bairro Canabarro.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1B4F58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B4F58">
        <w:rPr>
          <w:rFonts w:ascii="Arial" w:eastAsia="Times New Roman" w:hAnsi="Arial" w:cs="Arial"/>
          <w:bCs/>
          <w:sz w:val="24"/>
          <w:szCs w:val="24"/>
          <w:lang w:eastAsia="pt-BR"/>
        </w:rPr>
        <w:t>O local mencionado possui um grande fluxo de pedestres, que para se locomoverem, são obrigados a dividir o espaço destinado aos carros e bicicletas, pois não existem calçadas em várias ruas nas proximidades da Calçados Beira Rio, prejudicando a livre circulação da população, principalmente dos funcionários da Calçados Beira Rio. A construção de calçadas se faz necessária e urgente, pois o objetivo principal é dar segurança aos pedestres, evitando possíveis acidentes.</w:t>
      </w:r>
      <w:bookmarkStart w:id="0" w:name="_GoBack"/>
      <w:bookmarkEnd w:id="0"/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83D74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 de dezembro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 xml:space="preserve"> de 2021.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B4F58"/>
    <w:rsid w:val="003723D1"/>
    <w:rsid w:val="003A050F"/>
    <w:rsid w:val="00515B4B"/>
    <w:rsid w:val="00B01208"/>
    <w:rsid w:val="00C81444"/>
    <w:rsid w:val="00D90DA4"/>
    <w:rsid w:val="00F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uiPriority w:val="99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2021-10-13T16:31:00Z</cp:lastPrinted>
  <dcterms:created xsi:type="dcterms:W3CDTF">2021-12-06T13:20:00Z</dcterms:created>
  <dcterms:modified xsi:type="dcterms:W3CDTF">2021-12-06T13:21:00Z</dcterms:modified>
</cp:coreProperties>
</file>