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808"/>
        <w:gridCol w:w="5836"/>
      </w:tblGrid>
      <w:tr w:rsidR="005D78DD" w:rsidTr="00315870">
        <w:tc>
          <w:tcPr>
            <w:tcW w:w="2808" w:type="dxa"/>
          </w:tcPr>
          <w:p w:rsidR="005D78DD" w:rsidRPr="00D35163" w:rsidRDefault="005D78DD" w:rsidP="00315870">
            <w:pPr>
              <w:pStyle w:val="Cabealho"/>
              <w:jc w:val="right"/>
              <w:rPr>
                <w:sz w:val="4"/>
                <w:szCs w:val="4"/>
              </w:rPr>
            </w:pPr>
            <w:r w:rsidRPr="00D02740">
              <w:rPr>
                <w:noProof/>
                <w:sz w:val="4"/>
                <w:szCs w:val="4"/>
              </w:rPr>
              <w:drawing>
                <wp:inline distT="0" distB="0" distL="0" distR="0">
                  <wp:extent cx="590550" cy="809625"/>
                  <wp:effectExtent l="0" t="0" r="0" b="9525"/>
                  <wp:docPr id="1" name="Imagem 1" descr="Brasão Prefeitura timb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ão Prefeitura timbre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6" w:type="dxa"/>
          </w:tcPr>
          <w:p w:rsidR="005D78DD" w:rsidRPr="0092466B" w:rsidRDefault="005D78DD" w:rsidP="00315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66B">
              <w:rPr>
                <w:rFonts w:ascii="Times New Roman" w:hAnsi="Times New Roman" w:cs="Times New Roman"/>
              </w:rPr>
              <w:t>ESTADO DO RIO GRANDE DO SUL</w:t>
            </w:r>
          </w:p>
          <w:p w:rsidR="005D78DD" w:rsidRPr="0092466B" w:rsidRDefault="005D78DD" w:rsidP="00315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66B">
              <w:rPr>
                <w:rFonts w:ascii="Times New Roman" w:hAnsi="Times New Roman" w:cs="Times New Roman"/>
                <w:sz w:val="26"/>
                <w:szCs w:val="26"/>
              </w:rPr>
              <w:t>CÂMARA DE VEREADORES DE</w:t>
            </w:r>
          </w:p>
          <w:p w:rsidR="005D78DD" w:rsidRPr="0092466B" w:rsidRDefault="005D78DD" w:rsidP="00315870">
            <w:pPr>
              <w:jc w:val="center"/>
              <w:rPr>
                <w:rFonts w:ascii="Times New Roman" w:hAnsi="Times New Roman" w:cs="Times New Roman"/>
              </w:rPr>
            </w:pPr>
            <w:r w:rsidRPr="0092466B">
              <w:rPr>
                <w:rFonts w:ascii="Times New Roman" w:hAnsi="Times New Roman" w:cs="Times New Roman"/>
                <w:sz w:val="26"/>
                <w:szCs w:val="26"/>
              </w:rPr>
              <w:t>TEUTÔNIA</w:t>
            </w:r>
          </w:p>
          <w:p w:rsidR="005D78DD" w:rsidRDefault="005D78DD" w:rsidP="00315870">
            <w:pPr>
              <w:pStyle w:val="Cabealho"/>
            </w:pPr>
          </w:p>
        </w:tc>
      </w:tr>
    </w:tbl>
    <w:p w:rsidR="005D78DD" w:rsidRDefault="005D78DD" w:rsidP="005D78DD">
      <w:pPr>
        <w:pStyle w:val="Ttulo7"/>
        <w:rPr>
          <w:rFonts w:ascii="Arial" w:hAnsi="Arial" w:cs="Arial"/>
          <w:i w:val="0"/>
          <w:color w:val="auto"/>
          <w:sz w:val="24"/>
          <w:szCs w:val="24"/>
        </w:rPr>
      </w:pPr>
    </w:p>
    <w:p w:rsidR="00BD18F2" w:rsidRPr="00BD18F2" w:rsidRDefault="00BD18F2" w:rsidP="00BD18F2">
      <w:pPr>
        <w:pStyle w:val="Ttulo7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D18F2">
        <w:rPr>
          <w:rFonts w:ascii="Arial" w:hAnsi="Arial" w:cs="Arial"/>
          <w:i w:val="0"/>
          <w:color w:val="auto"/>
          <w:sz w:val="24"/>
          <w:szCs w:val="24"/>
        </w:rPr>
        <w:t>PROJETO DE LEI LEGISLATIVO Nº 002/23</w:t>
      </w:r>
    </w:p>
    <w:p w:rsidR="00BD18F2" w:rsidRPr="00BD18F2" w:rsidRDefault="00BD18F2">
      <w:pPr>
        <w:pStyle w:val="Corpodetexto"/>
        <w:spacing w:before="360" w:line="220" w:lineRule="auto"/>
        <w:ind w:left="3930" w:right="403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662EDE">
      <w:pPr>
        <w:pStyle w:val="Corpodetexto"/>
        <w:spacing w:before="360" w:line="220" w:lineRule="auto"/>
        <w:ind w:left="3930" w:right="4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</w:t>
      </w:r>
      <w:r w:rsidR="004F28D0">
        <w:rPr>
          <w:rFonts w:ascii="Arial" w:hAnsi="Arial" w:cs="Arial"/>
          <w:sz w:val="24"/>
          <w:szCs w:val="24"/>
        </w:rPr>
        <w:t>a</w:t>
      </w:r>
      <w:r w:rsidR="00190D4F">
        <w:rPr>
          <w:rFonts w:ascii="Arial" w:hAnsi="Arial" w:cs="Arial"/>
          <w:sz w:val="24"/>
          <w:szCs w:val="24"/>
        </w:rPr>
        <w:t>utoriza</w:t>
      </w:r>
      <w:r w:rsidR="00E4550B">
        <w:rPr>
          <w:rFonts w:ascii="Arial" w:hAnsi="Arial" w:cs="Arial"/>
          <w:sz w:val="24"/>
          <w:szCs w:val="24"/>
        </w:rPr>
        <w:t>do</w:t>
      </w:r>
      <w:r w:rsidR="00190D4F">
        <w:rPr>
          <w:rFonts w:ascii="Arial" w:hAnsi="Arial" w:cs="Arial"/>
          <w:sz w:val="24"/>
          <w:szCs w:val="24"/>
        </w:rPr>
        <w:t xml:space="preserve"> a c</w:t>
      </w:r>
      <w:r w:rsidR="00AA6E19" w:rsidRPr="00BD18F2">
        <w:rPr>
          <w:rFonts w:ascii="Arial" w:hAnsi="Arial" w:cs="Arial"/>
          <w:sz w:val="24"/>
          <w:szCs w:val="24"/>
        </w:rPr>
        <w:t>ria</w:t>
      </w:r>
      <w:r w:rsidR="00190D4F">
        <w:rPr>
          <w:rFonts w:ascii="Arial" w:hAnsi="Arial" w:cs="Arial"/>
          <w:sz w:val="24"/>
          <w:szCs w:val="24"/>
        </w:rPr>
        <w:t>çã</w:t>
      </w:r>
      <w:bookmarkStart w:id="0" w:name="_GoBack"/>
      <w:bookmarkEnd w:id="0"/>
      <w:r w:rsidR="00190D4F">
        <w:rPr>
          <w:rFonts w:ascii="Arial" w:hAnsi="Arial" w:cs="Arial"/>
          <w:sz w:val="24"/>
          <w:szCs w:val="24"/>
        </w:rPr>
        <w:t>o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190D4F">
        <w:rPr>
          <w:rFonts w:ascii="Arial" w:hAnsi="Arial" w:cs="Arial"/>
          <w:spacing w:val="1"/>
          <w:sz w:val="24"/>
          <w:szCs w:val="24"/>
        </w:rPr>
        <w:t>d</w:t>
      </w:r>
      <w:r w:rsidR="00AA6E19" w:rsidRPr="00BD18F2">
        <w:rPr>
          <w:rFonts w:ascii="Arial" w:hAnsi="Arial" w:cs="Arial"/>
          <w:sz w:val="24"/>
          <w:szCs w:val="24"/>
        </w:rPr>
        <w:t>o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Programa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de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Captação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e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pacing w:val="-1"/>
          <w:sz w:val="24"/>
          <w:szCs w:val="24"/>
        </w:rPr>
        <w:t>Recursos</w:t>
      </w:r>
      <w:r w:rsidR="00AA6E19" w:rsidRPr="00BD18F2">
        <w:rPr>
          <w:rFonts w:ascii="Arial" w:hAnsi="Arial" w:cs="Arial"/>
          <w:spacing w:val="-16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de</w:t>
      </w:r>
      <w:r w:rsidR="00AA6E19"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Águas</w:t>
      </w:r>
      <w:r w:rsidR="00AA6E19"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Pluviais</w:t>
      </w:r>
      <w:r w:rsidR="00AA6E19" w:rsidRPr="00BD18F2">
        <w:rPr>
          <w:rFonts w:ascii="Arial" w:hAnsi="Arial" w:cs="Arial"/>
          <w:spacing w:val="-16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através</w:t>
      </w:r>
      <w:r w:rsidR="00AA6E19"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do</w:t>
      </w:r>
      <w:r w:rsidR="00AA6E19"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="00422769">
        <w:rPr>
          <w:rFonts w:ascii="Arial" w:hAnsi="Arial" w:cs="Arial"/>
          <w:spacing w:val="-62"/>
          <w:sz w:val="24"/>
          <w:szCs w:val="24"/>
        </w:rPr>
        <w:t xml:space="preserve">   </w:t>
      </w:r>
      <w:r w:rsidR="00AA6E19" w:rsidRPr="00BD18F2">
        <w:rPr>
          <w:rFonts w:ascii="Arial" w:hAnsi="Arial" w:cs="Arial"/>
          <w:sz w:val="24"/>
          <w:szCs w:val="24"/>
        </w:rPr>
        <w:t>sistema de cisternas no Município de</w:t>
      </w:r>
      <w:r w:rsidR="00BD18F2" w:rsidRPr="00BD18F2">
        <w:rPr>
          <w:rFonts w:ascii="Arial" w:hAnsi="Arial" w:cs="Arial"/>
          <w:spacing w:val="1"/>
          <w:sz w:val="24"/>
          <w:szCs w:val="24"/>
        </w:rPr>
        <w:t xml:space="preserve"> Teutônia</w:t>
      </w:r>
      <w:r w:rsidR="00AA6E19" w:rsidRPr="00BD18F2">
        <w:rPr>
          <w:rFonts w:ascii="Arial" w:hAnsi="Arial" w:cs="Arial"/>
          <w:sz w:val="24"/>
          <w:szCs w:val="24"/>
        </w:rPr>
        <w:t>.</w:t>
      </w:r>
    </w:p>
    <w:p w:rsidR="000C73C4" w:rsidRPr="00BD18F2" w:rsidRDefault="000C73C4" w:rsidP="00AA6E19">
      <w:pPr>
        <w:pStyle w:val="Corpodetexto"/>
        <w:spacing w:before="13"/>
        <w:jc w:val="both"/>
        <w:rPr>
          <w:rFonts w:ascii="Arial" w:hAnsi="Arial" w:cs="Arial"/>
          <w:sz w:val="24"/>
          <w:szCs w:val="24"/>
        </w:rPr>
      </w:pPr>
    </w:p>
    <w:p w:rsidR="00BD18F2" w:rsidRPr="00BD18F2" w:rsidRDefault="00BD18F2" w:rsidP="00BD18F2">
      <w:pPr>
        <w:ind w:right="-567" w:firstLine="1418"/>
        <w:jc w:val="both"/>
        <w:rPr>
          <w:rFonts w:ascii="Arial" w:eastAsia="Times New Roman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O</w:t>
      </w:r>
      <w:r w:rsidRPr="00BD18F2">
        <w:rPr>
          <w:rFonts w:ascii="Arial" w:eastAsia="Times New Roman" w:hAnsi="Arial" w:cs="Arial"/>
          <w:sz w:val="24"/>
          <w:szCs w:val="24"/>
        </w:rPr>
        <w:t xml:space="preserve"> Vereador Vitor Ernesto Krabbe abaixo-assinado, no uso de suas atribuições legais, que lhe são conferidas pela Lei Orgânica e pelo Regimento Interno, encaminha e propõe o seguinte Projeto de Lei Legislativo:</w:t>
      </w:r>
    </w:p>
    <w:p w:rsidR="00BD18F2" w:rsidRPr="00BD18F2" w:rsidRDefault="00BD18F2" w:rsidP="00AA6E19">
      <w:pPr>
        <w:pStyle w:val="Corpodetexto"/>
        <w:spacing w:before="159" w:line="220" w:lineRule="auto"/>
        <w:ind w:left="102" w:firstLine="707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AA6E19" w:rsidP="00AA6E19">
      <w:pPr>
        <w:pStyle w:val="Corpodetexto"/>
        <w:spacing w:before="159" w:line="220" w:lineRule="auto"/>
        <w:ind w:left="102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Art.</w:t>
      </w:r>
      <w:r w:rsidRPr="00BD18F2">
        <w:rPr>
          <w:rFonts w:ascii="Arial" w:hAnsi="Arial" w:cs="Arial"/>
          <w:spacing w:val="3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1°</w:t>
      </w:r>
      <w:r w:rsidRPr="00BD18F2">
        <w:rPr>
          <w:rFonts w:ascii="Arial" w:hAnsi="Arial" w:cs="Arial"/>
          <w:spacing w:val="3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Fica</w:t>
      </w:r>
      <w:r w:rsidRPr="00BD18F2">
        <w:rPr>
          <w:rFonts w:ascii="Arial" w:hAnsi="Arial" w:cs="Arial"/>
          <w:spacing w:val="32"/>
          <w:sz w:val="24"/>
          <w:szCs w:val="24"/>
        </w:rPr>
        <w:t xml:space="preserve"> </w:t>
      </w:r>
      <w:r w:rsidR="00EA4D53">
        <w:rPr>
          <w:rFonts w:ascii="Arial" w:hAnsi="Arial" w:cs="Arial"/>
          <w:sz w:val="24"/>
          <w:szCs w:val="24"/>
        </w:rPr>
        <w:t>autorizado a criação</w:t>
      </w:r>
      <w:r w:rsidRPr="00BD18F2">
        <w:rPr>
          <w:rFonts w:ascii="Arial" w:hAnsi="Arial" w:cs="Arial"/>
          <w:spacing w:val="33"/>
          <w:sz w:val="24"/>
          <w:szCs w:val="24"/>
        </w:rPr>
        <w:t xml:space="preserve"> </w:t>
      </w:r>
      <w:r w:rsidR="00EA4D53">
        <w:rPr>
          <w:rFonts w:ascii="Arial" w:hAnsi="Arial" w:cs="Arial"/>
          <w:spacing w:val="33"/>
          <w:sz w:val="24"/>
          <w:szCs w:val="24"/>
        </w:rPr>
        <w:t>d</w:t>
      </w:r>
      <w:r w:rsidRPr="00BD18F2">
        <w:rPr>
          <w:rFonts w:ascii="Arial" w:hAnsi="Arial" w:cs="Arial"/>
          <w:sz w:val="24"/>
          <w:szCs w:val="24"/>
        </w:rPr>
        <w:t>o</w:t>
      </w:r>
      <w:r w:rsidRPr="00BD18F2">
        <w:rPr>
          <w:rFonts w:ascii="Arial" w:hAnsi="Arial" w:cs="Arial"/>
          <w:spacing w:val="3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Programa</w:t>
      </w:r>
      <w:r w:rsidRPr="00BD18F2">
        <w:rPr>
          <w:rFonts w:ascii="Arial" w:hAnsi="Arial" w:cs="Arial"/>
          <w:spacing w:val="3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3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Captação</w:t>
      </w:r>
      <w:r w:rsidRPr="00BD18F2">
        <w:rPr>
          <w:rFonts w:ascii="Arial" w:hAnsi="Arial" w:cs="Arial"/>
          <w:spacing w:val="3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3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Recursos</w:t>
      </w:r>
      <w:r w:rsidRPr="00BD18F2">
        <w:rPr>
          <w:rFonts w:ascii="Arial" w:hAnsi="Arial" w:cs="Arial"/>
          <w:spacing w:val="3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3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Águas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Pluviais,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através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sistema de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cisternas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no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Município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BD18F2" w:rsidRPr="00BD18F2">
        <w:rPr>
          <w:rFonts w:ascii="Arial" w:hAnsi="Arial" w:cs="Arial"/>
          <w:sz w:val="24"/>
          <w:szCs w:val="24"/>
        </w:rPr>
        <w:t>Teutônia</w:t>
      </w:r>
      <w:r w:rsidRPr="00BD18F2">
        <w:rPr>
          <w:rFonts w:ascii="Arial" w:hAnsi="Arial" w:cs="Arial"/>
          <w:sz w:val="24"/>
          <w:szCs w:val="24"/>
        </w:rPr>
        <w:t>.</w:t>
      </w:r>
    </w:p>
    <w:p w:rsidR="000C73C4" w:rsidRPr="00BD18F2" w:rsidRDefault="000C73C4" w:rsidP="00AA6E19">
      <w:pPr>
        <w:pStyle w:val="Corpodetexto"/>
        <w:spacing w:before="1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AA6E19" w:rsidP="00AA6E19">
      <w:pPr>
        <w:pStyle w:val="Corpodetexto"/>
        <w:spacing w:line="220" w:lineRule="auto"/>
        <w:ind w:left="102" w:right="15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§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1º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presente</w:t>
      </w:r>
      <w:r w:rsidRPr="00BD18F2">
        <w:rPr>
          <w:rFonts w:ascii="Arial" w:hAnsi="Arial" w:cs="Arial"/>
          <w:spacing w:val="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Lei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tem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por</w:t>
      </w:r>
      <w:r w:rsidRPr="00BD18F2">
        <w:rPr>
          <w:rFonts w:ascii="Arial" w:hAnsi="Arial" w:cs="Arial"/>
          <w:spacing w:val="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objetivo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captação,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armazenamento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="00F56EC2">
        <w:rPr>
          <w:rFonts w:ascii="Arial" w:hAnsi="Arial" w:cs="Arial"/>
          <w:sz w:val="24"/>
          <w:szCs w:val="24"/>
        </w:rPr>
        <w:t xml:space="preserve"> 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utilização das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águas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pluviais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nas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edificações,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com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seguinte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finalidade:</w:t>
      </w:r>
    </w:p>
    <w:p w:rsidR="000C73C4" w:rsidRPr="00BD18F2" w:rsidRDefault="00AA6E19" w:rsidP="00AA6E19">
      <w:pPr>
        <w:pStyle w:val="PargrafodaLista"/>
        <w:numPr>
          <w:ilvl w:val="0"/>
          <w:numId w:val="5"/>
        </w:numPr>
        <w:tabs>
          <w:tab w:val="left" w:pos="1151"/>
        </w:tabs>
        <w:spacing w:before="2" w:line="220" w:lineRule="auto"/>
        <w:ind w:right="106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Despertar</w:t>
      </w:r>
      <w:r w:rsidRPr="00BD18F2">
        <w:rPr>
          <w:rFonts w:ascii="Arial" w:hAnsi="Arial" w:cs="Arial"/>
          <w:spacing w:val="5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5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consciência</w:t>
      </w:r>
      <w:r w:rsidRPr="00BD18F2">
        <w:rPr>
          <w:rFonts w:ascii="Arial" w:hAnsi="Arial" w:cs="Arial"/>
          <w:spacing w:val="5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ecológica</w:t>
      </w:r>
      <w:r w:rsidRPr="00BD18F2">
        <w:rPr>
          <w:rFonts w:ascii="Arial" w:hAnsi="Arial" w:cs="Arial"/>
          <w:spacing w:val="5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com</w:t>
      </w:r>
      <w:r w:rsidRPr="00BD18F2">
        <w:rPr>
          <w:rFonts w:ascii="Arial" w:hAnsi="Arial" w:cs="Arial"/>
          <w:spacing w:val="5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intuito</w:t>
      </w:r>
      <w:r w:rsidRPr="00BD18F2">
        <w:rPr>
          <w:rFonts w:ascii="Arial" w:hAnsi="Arial" w:cs="Arial"/>
          <w:spacing w:val="5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5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conservar</w:t>
      </w:r>
      <w:r w:rsidRPr="00BD18F2">
        <w:rPr>
          <w:rFonts w:ascii="Arial" w:hAnsi="Arial" w:cs="Arial"/>
          <w:spacing w:val="5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recurso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ambiental água;</w:t>
      </w:r>
    </w:p>
    <w:p w:rsidR="000C73C4" w:rsidRPr="00BD18F2" w:rsidRDefault="00AA6E19" w:rsidP="00AA6E19">
      <w:pPr>
        <w:pStyle w:val="PargrafodaLista"/>
        <w:numPr>
          <w:ilvl w:val="0"/>
          <w:numId w:val="5"/>
        </w:numPr>
        <w:tabs>
          <w:tab w:val="left" w:pos="1149"/>
        </w:tabs>
        <w:spacing w:before="1" w:line="220" w:lineRule="auto"/>
        <w:ind w:right="100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Fomentar</w:t>
      </w:r>
      <w:r w:rsidRPr="00BD18F2">
        <w:rPr>
          <w:rFonts w:ascii="Arial" w:hAnsi="Arial" w:cs="Arial"/>
          <w:spacing w:val="4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4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conservação</w:t>
      </w:r>
      <w:r w:rsidRPr="00BD18F2">
        <w:rPr>
          <w:rFonts w:ascii="Arial" w:hAnsi="Arial" w:cs="Arial"/>
          <w:spacing w:val="4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das</w:t>
      </w:r>
      <w:r w:rsidRPr="00BD18F2">
        <w:rPr>
          <w:rFonts w:ascii="Arial" w:hAnsi="Arial" w:cs="Arial"/>
          <w:spacing w:val="4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águas</w:t>
      </w:r>
      <w:r w:rsidRPr="00BD18F2">
        <w:rPr>
          <w:rFonts w:ascii="Arial" w:hAnsi="Arial" w:cs="Arial"/>
          <w:spacing w:val="4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4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4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autossuficiência</w:t>
      </w:r>
      <w:r w:rsidRPr="00BD18F2">
        <w:rPr>
          <w:rFonts w:ascii="Arial" w:hAnsi="Arial" w:cs="Arial"/>
          <w:spacing w:val="4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para</w:t>
      </w:r>
      <w:r w:rsidRPr="00BD18F2">
        <w:rPr>
          <w:rFonts w:ascii="Arial" w:hAnsi="Arial" w:cs="Arial"/>
          <w:spacing w:val="4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abastecimento;</w:t>
      </w:r>
    </w:p>
    <w:p w:rsidR="000C73C4" w:rsidRPr="00BD18F2" w:rsidRDefault="00AA6E19" w:rsidP="00AA6E19">
      <w:pPr>
        <w:pStyle w:val="PargrafodaLista"/>
        <w:numPr>
          <w:ilvl w:val="0"/>
          <w:numId w:val="5"/>
        </w:numPr>
        <w:tabs>
          <w:tab w:val="left" w:pos="1077"/>
        </w:tabs>
        <w:spacing w:line="316" w:lineRule="exact"/>
        <w:ind w:left="1076" w:hanging="26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Reduzir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consumo de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potável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rede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pública;</w:t>
      </w:r>
    </w:p>
    <w:p w:rsidR="000C73C4" w:rsidRPr="00BD18F2" w:rsidRDefault="00AA6E19" w:rsidP="00AA6E19">
      <w:pPr>
        <w:pStyle w:val="PargrafodaLista"/>
        <w:numPr>
          <w:ilvl w:val="0"/>
          <w:numId w:val="5"/>
        </w:numPr>
        <w:tabs>
          <w:tab w:val="left" w:pos="1120"/>
        </w:tabs>
        <w:spacing w:line="323" w:lineRule="exact"/>
        <w:ind w:left="1119" w:hanging="310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Evitar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utilização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potável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onde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esta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não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é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necessária;</w:t>
      </w:r>
    </w:p>
    <w:p w:rsidR="000C73C4" w:rsidRPr="00BD18F2" w:rsidRDefault="00AA6E19" w:rsidP="00AA6E19">
      <w:pPr>
        <w:pStyle w:val="PargrafodaLista"/>
        <w:numPr>
          <w:ilvl w:val="0"/>
          <w:numId w:val="5"/>
        </w:numPr>
        <w:tabs>
          <w:tab w:val="left" w:pos="1144"/>
        </w:tabs>
        <w:spacing w:before="7" w:line="220" w:lineRule="auto"/>
        <w:ind w:right="107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Promover</w:t>
      </w:r>
      <w:r w:rsidRPr="00BD18F2">
        <w:rPr>
          <w:rFonts w:ascii="Arial" w:hAnsi="Arial" w:cs="Arial"/>
          <w:spacing w:val="5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economia</w:t>
      </w:r>
      <w:r w:rsidRPr="00BD18F2">
        <w:rPr>
          <w:rFonts w:ascii="Arial" w:hAnsi="Arial" w:cs="Arial"/>
          <w:spacing w:val="5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no</w:t>
      </w:r>
      <w:r w:rsidRPr="00BD18F2">
        <w:rPr>
          <w:rFonts w:ascii="Arial" w:hAnsi="Arial" w:cs="Arial"/>
          <w:spacing w:val="5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valor</w:t>
      </w:r>
      <w:r w:rsidRPr="00BD18F2">
        <w:rPr>
          <w:rFonts w:ascii="Arial" w:hAnsi="Arial" w:cs="Arial"/>
          <w:spacing w:val="5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das</w:t>
      </w:r>
      <w:r w:rsidRPr="00BD18F2">
        <w:rPr>
          <w:rFonts w:ascii="Arial" w:hAnsi="Arial" w:cs="Arial"/>
          <w:spacing w:val="5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taxas</w:t>
      </w:r>
      <w:r w:rsidRPr="00BD18F2">
        <w:rPr>
          <w:rFonts w:ascii="Arial" w:hAnsi="Arial" w:cs="Arial"/>
          <w:spacing w:val="5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com</w:t>
      </w:r>
      <w:r w:rsidRPr="00BD18F2">
        <w:rPr>
          <w:rFonts w:ascii="Arial" w:hAnsi="Arial" w:cs="Arial"/>
          <w:spacing w:val="5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5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diminuição</w:t>
      </w:r>
      <w:r w:rsidRPr="00BD18F2">
        <w:rPr>
          <w:rFonts w:ascii="Arial" w:hAnsi="Arial" w:cs="Arial"/>
          <w:spacing w:val="5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consumo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potável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da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rede pública;</w:t>
      </w:r>
    </w:p>
    <w:p w:rsidR="000C73C4" w:rsidRPr="00BD18F2" w:rsidRDefault="00AA6E19" w:rsidP="00AA6E19">
      <w:pPr>
        <w:pStyle w:val="PargrafodaLista"/>
        <w:numPr>
          <w:ilvl w:val="0"/>
          <w:numId w:val="5"/>
        </w:numPr>
        <w:tabs>
          <w:tab w:val="left" w:pos="1041"/>
        </w:tabs>
        <w:spacing w:before="3" w:line="220" w:lineRule="auto"/>
        <w:ind w:right="106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Ajudar</w:t>
      </w:r>
      <w:r w:rsidRPr="00BD18F2">
        <w:rPr>
          <w:rFonts w:ascii="Arial" w:hAnsi="Arial" w:cs="Arial"/>
          <w:spacing w:val="-1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1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conter</w:t>
      </w:r>
      <w:r w:rsidRPr="00BD18F2">
        <w:rPr>
          <w:rFonts w:ascii="Arial" w:hAnsi="Arial" w:cs="Arial"/>
          <w:spacing w:val="-1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possíveis</w:t>
      </w:r>
      <w:r w:rsidRPr="00BD18F2">
        <w:rPr>
          <w:rFonts w:ascii="Arial" w:hAnsi="Arial" w:cs="Arial"/>
          <w:spacing w:val="-1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enchentes,</w:t>
      </w:r>
      <w:r w:rsidRPr="00BD18F2">
        <w:rPr>
          <w:rFonts w:ascii="Arial" w:hAnsi="Arial" w:cs="Arial"/>
          <w:spacing w:val="-1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representado</w:t>
      </w:r>
      <w:r w:rsidRPr="00BD18F2">
        <w:rPr>
          <w:rFonts w:ascii="Arial" w:hAnsi="Arial" w:cs="Arial"/>
          <w:spacing w:val="-1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parte</w:t>
      </w:r>
      <w:r w:rsidRPr="00BD18F2">
        <w:rPr>
          <w:rFonts w:ascii="Arial" w:hAnsi="Arial" w:cs="Arial"/>
          <w:spacing w:val="-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das</w:t>
      </w:r>
      <w:r w:rsidRPr="00BD18F2">
        <w:rPr>
          <w:rFonts w:ascii="Arial" w:hAnsi="Arial" w:cs="Arial"/>
          <w:spacing w:val="-1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águas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pluviais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que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escoam para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galerias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corpos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hídricos.</w:t>
      </w:r>
    </w:p>
    <w:p w:rsidR="000C73C4" w:rsidRPr="00BD18F2" w:rsidRDefault="000C73C4" w:rsidP="00AA6E19">
      <w:pPr>
        <w:pStyle w:val="Corpodetexto"/>
        <w:spacing w:before="11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AA6E19" w:rsidP="00AA6E19">
      <w:pPr>
        <w:pStyle w:val="Corpodetexto"/>
        <w:spacing w:line="220" w:lineRule="auto"/>
        <w:ind w:left="102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Art.</w:t>
      </w:r>
      <w:r w:rsidRPr="00BD18F2">
        <w:rPr>
          <w:rFonts w:ascii="Arial" w:hAnsi="Arial" w:cs="Arial"/>
          <w:spacing w:val="4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2°</w:t>
      </w:r>
      <w:r w:rsidRPr="00BD18F2">
        <w:rPr>
          <w:rFonts w:ascii="Arial" w:hAnsi="Arial" w:cs="Arial"/>
          <w:spacing w:val="4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Para</w:t>
      </w:r>
      <w:r w:rsidRPr="00BD18F2">
        <w:rPr>
          <w:rFonts w:ascii="Arial" w:hAnsi="Arial" w:cs="Arial"/>
          <w:spacing w:val="4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os</w:t>
      </w:r>
      <w:r w:rsidRPr="00BD18F2">
        <w:rPr>
          <w:rFonts w:ascii="Arial" w:hAnsi="Arial" w:cs="Arial"/>
          <w:spacing w:val="4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efeitos</w:t>
      </w:r>
      <w:r w:rsidRPr="00BD18F2">
        <w:rPr>
          <w:rFonts w:ascii="Arial" w:hAnsi="Arial" w:cs="Arial"/>
          <w:spacing w:val="4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desta</w:t>
      </w:r>
      <w:r w:rsidRPr="00BD18F2">
        <w:rPr>
          <w:rFonts w:ascii="Arial" w:hAnsi="Arial" w:cs="Arial"/>
          <w:spacing w:val="4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Lei</w:t>
      </w:r>
      <w:r w:rsidRPr="00BD18F2">
        <w:rPr>
          <w:rFonts w:ascii="Arial" w:hAnsi="Arial" w:cs="Arial"/>
          <w:spacing w:val="4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4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sua</w:t>
      </w:r>
      <w:r w:rsidRPr="00BD18F2">
        <w:rPr>
          <w:rFonts w:ascii="Arial" w:hAnsi="Arial" w:cs="Arial"/>
          <w:spacing w:val="4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adequada</w:t>
      </w:r>
      <w:r w:rsidRPr="00BD18F2">
        <w:rPr>
          <w:rFonts w:ascii="Arial" w:hAnsi="Arial" w:cs="Arial"/>
          <w:spacing w:val="4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aplicação,</w:t>
      </w:r>
      <w:r w:rsidRPr="00BD18F2">
        <w:rPr>
          <w:rFonts w:ascii="Arial" w:hAnsi="Arial" w:cs="Arial"/>
          <w:spacing w:val="4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serão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adotadas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seguintes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definições:</w:t>
      </w:r>
    </w:p>
    <w:p w:rsidR="000C73C4" w:rsidRPr="00BD18F2" w:rsidRDefault="000C73C4" w:rsidP="00AA6E19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AA6E19" w:rsidP="00AA6E19">
      <w:pPr>
        <w:pStyle w:val="PargrafodaLista"/>
        <w:numPr>
          <w:ilvl w:val="0"/>
          <w:numId w:val="4"/>
        </w:numPr>
        <w:tabs>
          <w:tab w:val="left" w:pos="1014"/>
        </w:tabs>
        <w:spacing w:line="220" w:lineRule="auto"/>
        <w:ind w:right="100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- Conservação e Uso Racional da Água - conjunto de práticas,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técnicas e tecnologias que propiciam a melhoria da eficiência do seu uso,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 maneira sistêmica na demanda e na oferta de água, de forma a ampliar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eficiência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do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uso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</w:t>
      </w:r>
      <w:r w:rsidRPr="00BD18F2">
        <w:rPr>
          <w:rFonts w:ascii="Arial" w:hAnsi="Arial" w:cs="Arial"/>
          <w:spacing w:val="-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sua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disponibilidade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para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os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demais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usuários,</w:t>
      </w:r>
      <w:r w:rsidRPr="00BD18F2">
        <w:rPr>
          <w:rFonts w:ascii="Arial" w:hAnsi="Arial" w:cs="Arial"/>
          <w:spacing w:val="-6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flexibilizando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suprimentos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existentes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para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outros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fins,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bem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como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atendendo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crescimento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populacional,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à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implantação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novas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indústrias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à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preservação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 conservação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meio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ambiente.</w:t>
      </w:r>
    </w:p>
    <w:p w:rsidR="000C73C4" w:rsidRPr="00BD18F2" w:rsidRDefault="000C73C4" w:rsidP="00AA6E19">
      <w:pPr>
        <w:pStyle w:val="Corpodetexto"/>
        <w:spacing w:before="3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AA6E19" w:rsidP="00AA6E19">
      <w:pPr>
        <w:pStyle w:val="PargrafodaLista"/>
        <w:numPr>
          <w:ilvl w:val="0"/>
          <w:numId w:val="4"/>
        </w:numPr>
        <w:tabs>
          <w:tab w:val="left" w:pos="1065"/>
        </w:tabs>
        <w:spacing w:line="220" w:lineRule="auto"/>
        <w:ind w:right="106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- Água não potável é aquela imprópria para consumo humano e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deverá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ter sua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utilização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destinada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à:</w:t>
      </w:r>
    </w:p>
    <w:p w:rsidR="000C73C4" w:rsidRPr="00BD18F2" w:rsidRDefault="000C73C4" w:rsidP="00AA6E19">
      <w:pPr>
        <w:spacing w:line="220" w:lineRule="auto"/>
        <w:jc w:val="both"/>
        <w:rPr>
          <w:rFonts w:ascii="Arial" w:hAnsi="Arial" w:cs="Arial"/>
          <w:sz w:val="24"/>
          <w:szCs w:val="24"/>
        </w:rPr>
        <w:sectPr w:rsidR="000C73C4" w:rsidRPr="00BD18F2">
          <w:type w:val="continuous"/>
          <w:pgSz w:w="11910" w:h="16840"/>
          <w:pgMar w:top="1320" w:right="1600" w:bottom="280" w:left="1600" w:header="720" w:footer="720" w:gutter="0"/>
          <w:cols w:space="720"/>
        </w:sectPr>
      </w:pPr>
    </w:p>
    <w:p w:rsidR="000C73C4" w:rsidRPr="00BD18F2" w:rsidRDefault="00AA6E19" w:rsidP="00AA6E19">
      <w:pPr>
        <w:pStyle w:val="PargrafodaLista"/>
        <w:numPr>
          <w:ilvl w:val="0"/>
          <w:numId w:val="3"/>
        </w:numPr>
        <w:tabs>
          <w:tab w:val="left" w:pos="1091"/>
        </w:tabs>
        <w:spacing w:before="54" w:line="338" w:lineRule="exact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lastRenderedPageBreak/>
        <w:t>Descarga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em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vasos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sanitários;</w:t>
      </w:r>
    </w:p>
    <w:p w:rsidR="000C73C4" w:rsidRPr="00BD18F2" w:rsidRDefault="00AA6E19" w:rsidP="00AA6E19">
      <w:pPr>
        <w:pStyle w:val="PargrafodaLista"/>
        <w:numPr>
          <w:ilvl w:val="0"/>
          <w:numId w:val="3"/>
        </w:numPr>
        <w:tabs>
          <w:tab w:val="left" w:pos="1105"/>
        </w:tabs>
        <w:spacing w:line="324" w:lineRule="exact"/>
        <w:ind w:left="1104" w:hanging="295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Irrigação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jardins;</w:t>
      </w:r>
    </w:p>
    <w:p w:rsidR="000C73C4" w:rsidRPr="00BD18F2" w:rsidRDefault="00AA6E19" w:rsidP="00AA6E19">
      <w:pPr>
        <w:pStyle w:val="PargrafodaLista"/>
        <w:numPr>
          <w:ilvl w:val="0"/>
          <w:numId w:val="3"/>
        </w:numPr>
        <w:tabs>
          <w:tab w:val="left" w:pos="1077"/>
        </w:tabs>
        <w:spacing w:line="323" w:lineRule="exact"/>
        <w:ind w:left="1076" w:hanging="26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Lavagem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veículos;</w:t>
      </w:r>
    </w:p>
    <w:p w:rsidR="000C73C4" w:rsidRPr="00BD18F2" w:rsidRDefault="00AA6E19" w:rsidP="00AA6E19">
      <w:pPr>
        <w:pStyle w:val="PargrafodaLista"/>
        <w:numPr>
          <w:ilvl w:val="0"/>
          <w:numId w:val="3"/>
        </w:numPr>
        <w:tabs>
          <w:tab w:val="left" w:pos="1120"/>
        </w:tabs>
        <w:spacing w:line="323" w:lineRule="exact"/>
        <w:ind w:left="1119" w:hanging="310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Limpeza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paredes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pisos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em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geral;</w:t>
      </w:r>
    </w:p>
    <w:p w:rsidR="000C73C4" w:rsidRPr="00BD18F2" w:rsidRDefault="00AA6E19" w:rsidP="00AA6E19">
      <w:pPr>
        <w:pStyle w:val="PargrafodaLista"/>
        <w:numPr>
          <w:ilvl w:val="0"/>
          <w:numId w:val="3"/>
        </w:numPr>
        <w:tabs>
          <w:tab w:val="left" w:pos="1086"/>
        </w:tabs>
        <w:spacing w:line="324" w:lineRule="exact"/>
        <w:ind w:left="1085" w:hanging="276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Limpeza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abastecimento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piscinas;</w:t>
      </w:r>
    </w:p>
    <w:p w:rsidR="000C73C4" w:rsidRPr="00BD18F2" w:rsidRDefault="00AA6E19" w:rsidP="00AA6E19">
      <w:pPr>
        <w:pStyle w:val="PargrafodaLista"/>
        <w:numPr>
          <w:ilvl w:val="0"/>
          <w:numId w:val="3"/>
        </w:numPr>
        <w:tabs>
          <w:tab w:val="left" w:pos="1048"/>
        </w:tabs>
        <w:spacing w:line="323" w:lineRule="exact"/>
        <w:ind w:left="1047" w:hanging="238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Lavagem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passeios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públicos;</w:t>
      </w:r>
    </w:p>
    <w:p w:rsidR="000C73C4" w:rsidRPr="00BD18F2" w:rsidRDefault="00AA6E19" w:rsidP="00AA6E19">
      <w:pPr>
        <w:pStyle w:val="PargrafodaLista"/>
        <w:numPr>
          <w:ilvl w:val="0"/>
          <w:numId w:val="3"/>
        </w:numPr>
        <w:tabs>
          <w:tab w:val="left" w:pos="1106"/>
        </w:tabs>
        <w:spacing w:line="323" w:lineRule="exact"/>
        <w:ind w:left="1105" w:hanging="296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Lavagem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peças;</w:t>
      </w:r>
    </w:p>
    <w:p w:rsidR="000C73C4" w:rsidRPr="00BD18F2" w:rsidRDefault="00AA6E19" w:rsidP="00AA6E19">
      <w:pPr>
        <w:pStyle w:val="PargrafodaLista"/>
        <w:numPr>
          <w:ilvl w:val="0"/>
          <w:numId w:val="3"/>
        </w:numPr>
        <w:tabs>
          <w:tab w:val="left" w:pos="1112"/>
        </w:tabs>
        <w:spacing w:line="337" w:lineRule="exact"/>
        <w:ind w:left="1111" w:hanging="302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Outras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utilizações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para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as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quais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não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seja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necessária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potável.</w:t>
      </w:r>
    </w:p>
    <w:p w:rsidR="000C73C4" w:rsidRPr="00BD18F2" w:rsidRDefault="000C73C4" w:rsidP="00AA6E19">
      <w:pPr>
        <w:pStyle w:val="Corpodetexto"/>
        <w:spacing w:before="6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AA6E19" w:rsidP="00AA6E19">
      <w:pPr>
        <w:pStyle w:val="Corpodetexto"/>
        <w:spacing w:line="220" w:lineRule="auto"/>
        <w:ind w:left="102" w:right="100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Art. 3° Nas edificações novas residenciais unifamiliares com área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construída igual ou superior a 300 m², e empreendimentos residenciais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multifamiliares com área construída igual ou superior a 500 m², deverão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ser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instalados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mecanismos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armazenamento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águas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pluviais.</w:t>
      </w:r>
    </w:p>
    <w:p w:rsidR="000C73C4" w:rsidRPr="00BD18F2" w:rsidRDefault="000C73C4" w:rsidP="00AA6E19">
      <w:pPr>
        <w:pStyle w:val="Corpodetexto"/>
        <w:spacing w:before="1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AA6E19" w:rsidP="00AA6E19">
      <w:pPr>
        <w:pStyle w:val="PargrafodaLista"/>
        <w:numPr>
          <w:ilvl w:val="0"/>
          <w:numId w:val="2"/>
        </w:numPr>
        <w:tabs>
          <w:tab w:val="left" w:pos="1089"/>
        </w:tabs>
        <w:spacing w:line="220" w:lineRule="auto"/>
        <w:ind w:right="103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Deverá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ser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instalada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canalização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que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conduza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captada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nos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telhados,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coberturas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ou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terraços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reservatório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águas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pluviais.</w:t>
      </w:r>
    </w:p>
    <w:p w:rsidR="000C73C4" w:rsidRPr="00BD18F2" w:rsidRDefault="00AA6E19" w:rsidP="00AA6E19">
      <w:pPr>
        <w:pStyle w:val="PargrafodaLista"/>
        <w:numPr>
          <w:ilvl w:val="0"/>
          <w:numId w:val="2"/>
        </w:numPr>
        <w:tabs>
          <w:tab w:val="left" w:pos="1103"/>
        </w:tabs>
        <w:spacing w:before="1" w:line="220" w:lineRule="auto"/>
        <w:ind w:right="101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As</w:t>
      </w:r>
      <w:r w:rsidRPr="00BD18F2">
        <w:rPr>
          <w:rFonts w:ascii="Arial" w:hAnsi="Arial" w:cs="Arial"/>
          <w:spacing w:val="-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cisternas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deverão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ter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as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dimensões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acordo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com</w:t>
      </w:r>
      <w:r w:rsidRPr="00BD18F2">
        <w:rPr>
          <w:rFonts w:ascii="Arial" w:hAnsi="Arial" w:cs="Arial"/>
          <w:spacing w:val="-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metragem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="00BD18F2">
        <w:rPr>
          <w:rFonts w:ascii="Arial" w:hAnsi="Arial" w:cs="Arial"/>
          <w:spacing w:val="-62"/>
          <w:sz w:val="24"/>
          <w:szCs w:val="24"/>
        </w:rPr>
        <w:t xml:space="preserve"> 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construção,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na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seguinte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proporção:</w:t>
      </w:r>
    </w:p>
    <w:p w:rsidR="000C73C4" w:rsidRPr="00BD18F2" w:rsidRDefault="00AA6E19" w:rsidP="00AA6E19">
      <w:pPr>
        <w:pStyle w:val="PargrafodaLista"/>
        <w:numPr>
          <w:ilvl w:val="0"/>
          <w:numId w:val="1"/>
        </w:numPr>
        <w:tabs>
          <w:tab w:val="left" w:pos="971"/>
        </w:tabs>
        <w:spacing w:before="2" w:line="220" w:lineRule="auto"/>
        <w:ind w:right="102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300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400m²</w:t>
      </w:r>
      <w:r w:rsidRPr="00BD18F2">
        <w:rPr>
          <w:rFonts w:ascii="Arial" w:hAnsi="Arial" w:cs="Arial"/>
          <w:spacing w:val="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área</w:t>
      </w:r>
      <w:r w:rsidRPr="00BD18F2">
        <w:rPr>
          <w:rFonts w:ascii="Arial" w:hAnsi="Arial" w:cs="Arial"/>
          <w:spacing w:val="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construída: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cisterna(s)</w:t>
      </w:r>
      <w:r w:rsidRPr="00BD18F2">
        <w:rPr>
          <w:rFonts w:ascii="Arial" w:hAnsi="Arial" w:cs="Arial"/>
          <w:spacing w:val="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no</w:t>
      </w:r>
      <w:r w:rsidRPr="00BD18F2">
        <w:rPr>
          <w:rFonts w:ascii="Arial" w:hAnsi="Arial" w:cs="Arial"/>
          <w:spacing w:val="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mínimo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4.000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litros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água;</w:t>
      </w:r>
    </w:p>
    <w:p w:rsidR="000C73C4" w:rsidRPr="00BD18F2" w:rsidRDefault="00AA6E19" w:rsidP="00AA6E19">
      <w:pPr>
        <w:pStyle w:val="PargrafodaLista"/>
        <w:numPr>
          <w:ilvl w:val="0"/>
          <w:numId w:val="1"/>
        </w:numPr>
        <w:tabs>
          <w:tab w:val="left" w:pos="971"/>
        </w:tabs>
        <w:spacing w:line="220" w:lineRule="auto"/>
        <w:ind w:right="102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400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500m²</w:t>
      </w:r>
      <w:r w:rsidRPr="00BD18F2">
        <w:rPr>
          <w:rFonts w:ascii="Arial" w:hAnsi="Arial" w:cs="Arial"/>
          <w:spacing w:val="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área</w:t>
      </w:r>
      <w:r w:rsidRPr="00BD18F2">
        <w:rPr>
          <w:rFonts w:ascii="Arial" w:hAnsi="Arial" w:cs="Arial"/>
          <w:spacing w:val="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construída: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cisterna(s)</w:t>
      </w:r>
      <w:r w:rsidRPr="00BD18F2">
        <w:rPr>
          <w:rFonts w:ascii="Arial" w:hAnsi="Arial" w:cs="Arial"/>
          <w:spacing w:val="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no</w:t>
      </w:r>
      <w:r w:rsidRPr="00BD18F2">
        <w:rPr>
          <w:rFonts w:ascii="Arial" w:hAnsi="Arial" w:cs="Arial"/>
          <w:spacing w:val="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mínimo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5.000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litros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água;</w:t>
      </w:r>
    </w:p>
    <w:p w:rsidR="000C73C4" w:rsidRPr="00BD18F2" w:rsidRDefault="00AA6E19" w:rsidP="00AA6E19">
      <w:pPr>
        <w:pStyle w:val="PargrafodaLista"/>
        <w:numPr>
          <w:ilvl w:val="0"/>
          <w:numId w:val="1"/>
        </w:numPr>
        <w:tabs>
          <w:tab w:val="left" w:pos="954"/>
        </w:tabs>
        <w:spacing w:before="1" w:line="220" w:lineRule="auto"/>
        <w:ind w:right="100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500</w:t>
      </w:r>
      <w:r w:rsidRPr="00BD18F2">
        <w:rPr>
          <w:rFonts w:ascii="Arial" w:hAnsi="Arial" w:cs="Arial"/>
          <w:spacing w:val="-1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1.000m²</w:t>
      </w:r>
      <w:r w:rsidRPr="00BD18F2">
        <w:rPr>
          <w:rFonts w:ascii="Arial" w:hAnsi="Arial" w:cs="Arial"/>
          <w:spacing w:val="-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área</w:t>
      </w:r>
      <w:r w:rsidRPr="00BD18F2">
        <w:rPr>
          <w:rFonts w:ascii="Arial" w:hAnsi="Arial" w:cs="Arial"/>
          <w:spacing w:val="-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construída:</w:t>
      </w:r>
      <w:r w:rsidRPr="00BD18F2">
        <w:rPr>
          <w:rFonts w:ascii="Arial" w:hAnsi="Arial" w:cs="Arial"/>
          <w:spacing w:val="-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cisterna(s)</w:t>
      </w:r>
      <w:r w:rsidRPr="00BD18F2">
        <w:rPr>
          <w:rFonts w:ascii="Arial" w:hAnsi="Arial" w:cs="Arial"/>
          <w:spacing w:val="-1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no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mínimo</w:t>
      </w:r>
      <w:r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6.000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litros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água;</w:t>
      </w:r>
    </w:p>
    <w:p w:rsidR="000C73C4" w:rsidRPr="00BD18F2" w:rsidRDefault="00AA6E19" w:rsidP="00AA6E19">
      <w:pPr>
        <w:pStyle w:val="PargrafodaLista"/>
        <w:numPr>
          <w:ilvl w:val="0"/>
          <w:numId w:val="1"/>
        </w:numPr>
        <w:tabs>
          <w:tab w:val="left" w:pos="1017"/>
        </w:tabs>
        <w:spacing w:line="316" w:lineRule="exact"/>
        <w:ind w:left="1016" w:hanging="2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acima</w:t>
      </w:r>
      <w:r w:rsidRPr="00BD18F2">
        <w:rPr>
          <w:rFonts w:ascii="Arial" w:hAnsi="Arial" w:cs="Arial"/>
          <w:spacing w:val="5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5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1000m²</w:t>
      </w:r>
      <w:r w:rsidRPr="00BD18F2">
        <w:rPr>
          <w:rFonts w:ascii="Arial" w:hAnsi="Arial" w:cs="Arial"/>
          <w:spacing w:val="5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5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área</w:t>
      </w:r>
      <w:r w:rsidRPr="00BD18F2">
        <w:rPr>
          <w:rFonts w:ascii="Arial" w:hAnsi="Arial" w:cs="Arial"/>
          <w:spacing w:val="5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construída:</w:t>
      </w:r>
      <w:r w:rsidRPr="00BD18F2">
        <w:rPr>
          <w:rFonts w:ascii="Arial" w:hAnsi="Arial" w:cs="Arial"/>
          <w:spacing w:val="5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cisterna(s)</w:t>
      </w:r>
      <w:r w:rsidRPr="00BD18F2">
        <w:rPr>
          <w:rFonts w:ascii="Arial" w:hAnsi="Arial" w:cs="Arial"/>
          <w:spacing w:val="5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5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no</w:t>
      </w:r>
      <w:r w:rsidRPr="00BD18F2">
        <w:rPr>
          <w:rFonts w:ascii="Arial" w:hAnsi="Arial" w:cs="Arial"/>
          <w:spacing w:val="5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mínimo</w:t>
      </w:r>
    </w:p>
    <w:p w:rsidR="000C73C4" w:rsidRPr="00BD18F2" w:rsidRDefault="00AA6E19" w:rsidP="00AA6E19">
      <w:pPr>
        <w:pStyle w:val="Corpodetexto"/>
        <w:spacing w:line="324" w:lineRule="exact"/>
        <w:ind w:left="102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10.000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litros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água;</w:t>
      </w:r>
    </w:p>
    <w:p w:rsidR="000C73C4" w:rsidRPr="00BD18F2" w:rsidRDefault="00AA6E19" w:rsidP="00AA6E19">
      <w:pPr>
        <w:pStyle w:val="PargrafodaLista"/>
        <w:numPr>
          <w:ilvl w:val="0"/>
          <w:numId w:val="2"/>
        </w:numPr>
        <w:tabs>
          <w:tab w:val="left" w:pos="1146"/>
        </w:tabs>
        <w:spacing w:before="8" w:line="220" w:lineRule="auto"/>
        <w:ind w:right="102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obrigatoriedade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estabelecida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nesta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Lei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também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se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aplica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condomínios, às novas edificações de uso não residencial, públicas ou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privadas,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em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construções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acima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500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m².</w:t>
      </w:r>
    </w:p>
    <w:p w:rsidR="000C73C4" w:rsidRPr="00BD18F2" w:rsidRDefault="00AA6E19" w:rsidP="00AA6E19">
      <w:pPr>
        <w:pStyle w:val="PargrafodaLista"/>
        <w:numPr>
          <w:ilvl w:val="0"/>
          <w:numId w:val="2"/>
        </w:numPr>
        <w:tabs>
          <w:tab w:val="left" w:pos="1132"/>
        </w:tabs>
        <w:spacing w:line="220" w:lineRule="auto"/>
        <w:ind w:right="104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O atendimento a esta Lei é condição obrigatória para a obtenção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Alvará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Construção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Habite-se.</w:t>
      </w:r>
    </w:p>
    <w:p w:rsidR="000C73C4" w:rsidRPr="00BD18F2" w:rsidRDefault="00AA6E19" w:rsidP="00AA6E19">
      <w:pPr>
        <w:pStyle w:val="PargrafodaLista"/>
        <w:numPr>
          <w:ilvl w:val="0"/>
          <w:numId w:val="2"/>
        </w:numPr>
        <w:tabs>
          <w:tab w:val="left" w:pos="1125"/>
        </w:tabs>
        <w:spacing w:before="2" w:line="220" w:lineRule="auto"/>
        <w:ind w:right="103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A destinação de água não potável armazenada ficará restrita à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manutenção de áreas de uso comum das edificações: nas bacias sanitárias,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regamento</w:t>
      </w:r>
      <w:r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plantas,</w:t>
      </w:r>
      <w:r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lavagem</w:t>
      </w:r>
      <w:r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automóveis</w:t>
      </w:r>
      <w:r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calçadas</w:t>
      </w:r>
      <w:r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outros</w:t>
      </w:r>
      <w:r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usos</w:t>
      </w:r>
      <w:r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que</w:t>
      </w:r>
      <w:r w:rsidR="00794AEB">
        <w:rPr>
          <w:rFonts w:ascii="Arial" w:hAnsi="Arial" w:cs="Arial"/>
          <w:sz w:val="24"/>
          <w:szCs w:val="24"/>
        </w:rPr>
        <w:t xml:space="preserve"> </w:t>
      </w:r>
      <w:r w:rsidRPr="00BD18F2">
        <w:rPr>
          <w:rFonts w:ascii="Arial" w:hAnsi="Arial" w:cs="Arial"/>
          <w:spacing w:val="-6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não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são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consumo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humano.</w:t>
      </w:r>
    </w:p>
    <w:p w:rsidR="000C73C4" w:rsidRPr="00BD18F2" w:rsidRDefault="00AA6E19" w:rsidP="00AA6E19">
      <w:pPr>
        <w:pStyle w:val="PargrafodaLista"/>
        <w:numPr>
          <w:ilvl w:val="0"/>
          <w:numId w:val="2"/>
        </w:numPr>
        <w:tabs>
          <w:tab w:val="left" w:pos="1072"/>
        </w:tabs>
        <w:spacing w:line="223" w:lineRule="auto"/>
        <w:ind w:right="107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Deverão ser providas de tampa que impeça a entrada de luz do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sol,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insetos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impurezas;</w:t>
      </w:r>
    </w:p>
    <w:p w:rsidR="000C73C4" w:rsidRPr="00BD18F2" w:rsidRDefault="00AA6E19" w:rsidP="00AA6E19">
      <w:pPr>
        <w:pStyle w:val="PargrafodaLista"/>
        <w:numPr>
          <w:ilvl w:val="0"/>
          <w:numId w:val="2"/>
        </w:numPr>
        <w:tabs>
          <w:tab w:val="left" w:pos="1106"/>
        </w:tabs>
        <w:spacing w:line="312" w:lineRule="exact"/>
        <w:ind w:left="1105" w:hanging="296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Ser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providas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 material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para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filtragem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da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armazenada;</w:t>
      </w:r>
    </w:p>
    <w:p w:rsidR="000C73C4" w:rsidRPr="00BD18F2" w:rsidRDefault="00AA6E19" w:rsidP="00AA6E19">
      <w:pPr>
        <w:pStyle w:val="PargrafodaLista"/>
        <w:numPr>
          <w:ilvl w:val="0"/>
          <w:numId w:val="2"/>
        </w:numPr>
        <w:tabs>
          <w:tab w:val="left" w:pos="1112"/>
        </w:tabs>
        <w:spacing w:line="337" w:lineRule="exact"/>
        <w:ind w:left="1111" w:hanging="302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Ter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encanamento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especificamente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para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</w:t>
      </w:r>
      <w:r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não</w:t>
      </w:r>
      <w:r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potável.</w:t>
      </w:r>
    </w:p>
    <w:p w:rsidR="000C73C4" w:rsidRPr="00BD18F2" w:rsidRDefault="000C73C4" w:rsidP="00AA6E19">
      <w:pPr>
        <w:pStyle w:val="Corpodetexto"/>
        <w:spacing w:before="4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AA6E19" w:rsidP="00BD18F2">
      <w:pPr>
        <w:pStyle w:val="Corpodetexto"/>
        <w:spacing w:line="220" w:lineRule="auto"/>
        <w:ind w:left="102" w:right="101" w:firstLine="772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 xml:space="preserve">Art. 4° </w:t>
      </w:r>
      <w:r w:rsidR="00EA4D53">
        <w:rPr>
          <w:rFonts w:ascii="Arial" w:hAnsi="Arial" w:cs="Arial"/>
          <w:sz w:val="24"/>
          <w:szCs w:val="24"/>
        </w:rPr>
        <w:t>Fica o</w:t>
      </w:r>
      <w:r w:rsidRPr="00BD18F2">
        <w:rPr>
          <w:rFonts w:ascii="Arial" w:hAnsi="Arial" w:cs="Arial"/>
          <w:sz w:val="24"/>
          <w:szCs w:val="24"/>
        </w:rPr>
        <w:t xml:space="preserve"> P</w:t>
      </w:r>
      <w:r w:rsidR="00EA4D53">
        <w:rPr>
          <w:rFonts w:ascii="Arial" w:hAnsi="Arial" w:cs="Arial"/>
          <w:sz w:val="24"/>
          <w:szCs w:val="24"/>
        </w:rPr>
        <w:t xml:space="preserve">oder Executivo Municipal autorizado a </w:t>
      </w:r>
      <w:r w:rsidRPr="00BD18F2">
        <w:rPr>
          <w:rFonts w:ascii="Arial" w:hAnsi="Arial" w:cs="Arial"/>
          <w:sz w:val="24"/>
          <w:szCs w:val="24"/>
        </w:rPr>
        <w:t>conceder incentivo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fiscal, a ser regulamentado por legislação específica, aos proprietários de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imóveis</w:t>
      </w:r>
      <w:r w:rsidRPr="00BD18F2">
        <w:rPr>
          <w:rFonts w:ascii="Arial" w:hAnsi="Arial" w:cs="Arial"/>
          <w:spacing w:val="-1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já</w:t>
      </w:r>
      <w:r w:rsidRPr="00BD18F2">
        <w:rPr>
          <w:rFonts w:ascii="Arial" w:hAnsi="Arial" w:cs="Arial"/>
          <w:spacing w:val="-13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edificados</w:t>
      </w:r>
      <w:r w:rsidRPr="00BD18F2">
        <w:rPr>
          <w:rFonts w:ascii="Arial" w:hAnsi="Arial" w:cs="Arial"/>
          <w:spacing w:val="-1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que</w:t>
      </w:r>
      <w:r w:rsidRPr="00BD18F2">
        <w:rPr>
          <w:rFonts w:ascii="Arial" w:hAnsi="Arial" w:cs="Arial"/>
          <w:spacing w:val="-14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aderirem</w:t>
      </w:r>
      <w:r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ao</w:t>
      </w:r>
      <w:r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programa</w:t>
      </w:r>
      <w:r w:rsidRPr="00BD18F2">
        <w:rPr>
          <w:rFonts w:ascii="Arial" w:hAnsi="Arial" w:cs="Arial"/>
          <w:spacing w:val="-1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que</w:t>
      </w:r>
      <w:r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trata</w:t>
      </w:r>
      <w:r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</w:t>
      </w:r>
      <w:r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presente</w:t>
      </w:r>
      <w:r w:rsidRPr="00BD18F2">
        <w:rPr>
          <w:rFonts w:ascii="Arial" w:hAnsi="Arial" w:cs="Arial"/>
          <w:spacing w:val="-15"/>
          <w:sz w:val="24"/>
          <w:szCs w:val="24"/>
        </w:rPr>
        <w:t xml:space="preserve"> </w:t>
      </w:r>
      <w:r w:rsidR="00BD18F2">
        <w:rPr>
          <w:rFonts w:ascii="Arial" w:hAnsi="Arial" w:cs="Arial"/>
          <w:sz w:val="24"/>
          <w:szCs w:val="24"/>
        </w:rPr>
        <w:t xml:space="preserve">Lei </w:t>
      </w:r>
      <w:r w:rsidRPr="00BD18F2">
        <w:rPr>
          <w:rFonts w:ascii="Arial" w:hAnsi="Arial" w:cs="Arial"/>
          <w:sz w:val="24"/>
          <w:szCs w:val="24"/>
        </w:rPr>
        <w:t>e</w:t>
      </w:r>
      <w:r w:rsidRPr="00BD18F2">
        <w:rPr>
          <w:rFonts w:ascii="Arial" w:hAnsi="Arial" w:cs="Arial"/>
          <w:spacing w:val="4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aos</w:t>
      </w:r>
      <w:r w:rsidRPr="00BD18F2">
        <w:rPr>
          <w:rFonts w:ascii="Arial" w:hAnsi="Arial" w:cs="Arial"/>
          <w:spacing w:val="4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proprietários</w:t>
      </w:r>
      <w:r w:rsidRPr="00BD18F2">
        <w:rPr>
          <w:rFonts w:ascii="Arial" w:hAnsi="Arial" w:cs="Arial"/>
          <w:spacing w:val="4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4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novos</w:t>
      </w:r>
      <w:r w:rsidRPr="00BD18F2">
        <w:rPr>
          <w:rFonts w:ascii="Arial" w:hAnsi="Arial" w:cs="Arial"/>
          <w:spacing w:val="4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imóveis</w:t>
      </w:r>
      <w:r w:rsidRPr="00BD18F2">
        <w:rPr>
          <w:rFonts w:ascii="Arial" w:hAnsi="Arial" w:cs="Arial"/>
          <w:spacing w:val="4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em</w:t>
      </w:r>
      <w:r w:rsidRPr="00BD18F2">
        <w:rPr>
          <w:rFonts w:ascii="Arial" w:hAnsi="Arial" w:cs="Arial"/>
          <w:spacing w:val="46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cujos</w:t>
      </w:r>
      <w:r w:rsidRPr="00BD18F2">
        <w:rPr>
          <w:rFonts w:ascii="Arial" w:hAnsi="Arial" w:cs="Arial"/>
          <w:spacing w:val="4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projetos</w:t>
      </w:r>
      <w:r w:rsidRPr="00BD18F2">
        <w:rPr>
          <w:rFonts w:ascii="Arial" w:hAnsi="Arial" w:cs="Arial"/>
          <w:spacing w:val="4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5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construção,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constarem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previsão</w:t>
      </w:r>
      <w:r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projeto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reuso</w:t>
      </w:r>
      <w:r w:rsidRPr="00BD18F2">
        <w:rPr>
          <w:rFonts w:ascii="Arial" w:hAnsi="Arial" w:cs="Arial"/>
          <w:spacing w:val="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águas</w:t>
      </w:r>
      <w:r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pluviais.</w:t>
      </w:r>
    </w:p>
    <w:p w:rsidR="000C73C4" w:rsidRPr="00BD18F2" w:rsidRDefault="000C73C4" w:rsidP="00AA6E19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AA6E19" w:rsidP="00AA6E19">
      <w:pPr>
        <w:pStyle w:val="Corpodetexto"/>
        <w:spacing w:before="1" w:line="220" w:lineRule="auto"/>
        <w:ind w:left="102" w:firstLine="707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>Art.</w:t>
      </w:r>
      <w:r w:rsidRPr="00BD18F2">
        <w:rPr>
          <w:rFonts w:ascii="Arial" w:hAnsi="Arial" w:cs="Arial"/>
          <w:spacing w:val="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5°</w:t>
      </w:r>
      <w:r w:rsidRPr="00BD18F2">
        <w:rPr>
          <w:rFonts w:ascii="Arial" w:hAnsi="Arial" w:cs="Arial"/>
          <w:spacing w:val="1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Esta</w:t>
      </w:r>
      <w:r w:rsidRPr="00BD18F2">
        <w:rPr>
          <w:rFonts w:ascii="Arial" w:hAnsi="Arial" w:cs="Arial"/>
          <w:spacing w:val="1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lei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entrará</w:t>
      </w:r>
      <w:r w:rsidRPr="00BD18F2">
        <w:rPr>
          <w:rFonts w:ascii="Arial" w:hAnsi="Arial" w:cs="Arial"/>
          <w:spacing w:val="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em</w:t>
      </w:r>
      <w:r w:rsidRPr="00BD18F2">
        <w:rPr>
          <w:rFonts w:ascii="Arial" w:hAnsi="Arial" w:cs="Arial"/>
          <w:spacing w:val="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vigor</w:t>
      </w:r>
      <w:r w:rsidRPr="00BD18F2">
        <w:rPr>
          <w:rFonts w:ascii="Arial" w:hAnsi="Arial" w:cs="Arial"/>
          <w:spacing w:val="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após</w:t>
      </w:r>
      <w:r w:rsidRPr="00BD18F2">
        <w:rPr>
          <w:rFonts w:ascii="Arial" w:hAnsi="Arial" w:cs="Arial"/>
          <w:spacing w:val="1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90</w:t>
      </w:r>
      <w:r w:rsidRPr="00BD18F2">
        <w:rPr>
          <w:rFonts w:ascii="Arial" w:hAnsi="Arial" w:cs="Arial"/>
          <w:spacing w:val="7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dias</w:t>
      </w:r>
      <w:r w:rsidRPr="00BD18F2">
        <w:rPr>
          <w:rFonts w:ascii="Arial" w:hAnsi="Arial" w:cs="Arial"/>
          <w:spacing w:val="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na</w:t>
      </w:r>
      <w:r w:rsidRPr="00BD18F2">
        <w:rPr>
          <w:rFonts w:ascii="Arial" w:hAnsi="Arial" w:cs="Arial"/>
          <w:spacing w:val="10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data</w:t>
      </w:r>
      <w:r w:rsidRPr="00BD18F2">
        <w:rPr>
          <w:rFonts w:ascii="Arial" w:hAnsi="Arial" w:cs="Arial"/>
          <w:spacing w:val="9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de</w:t>
      </w:r>
      <w:r w:rsidRPr="00BD18F2">
        <w:rPr>
          <w:rFonts w:ascii="Arial" w:hAnsi="Arial" w:cs="Arial"/>
          <w:spacing w:val="8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sua</w:t>
      </w:r>
      <w:r w:rsidR="00904131">
        <w:rPr>
          <w:rFonts w:ascii="Arial" w:hAnsi="Arial" w:cs="Arial"/>
          <w:sz w:val="24"/>
          <w:szCs w:val="24"/>
        </w:rPr>
        <w:t xml:space="preserve"> </w:t>
      </w:r>
      <w:r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Pr="00BD18F2">
        <w:rPr>
          <w:rFonts w:ascii="Arial" w:hAnsi="Arial" w:cs="Arial"/>
          <w:sz w:val="24"/>
          <w:szCs w:val="24"/>
        </w:rPr>
        <w:t>publicação</w:t>
      </w:r>
    </w:p>
    <w:p w:rsidR="000C73C4" w:rsidRPr="00BD18F2" w:rsidRDefault="000C73C4" w:rsidP="00AA6E19">
      <w:pPr>
        <w:pStyle w:val="Corpodetexto"/>
        <w:spacing w:before="5"/>
        <w:jc w:val="both"/>
        <w:rPr>
          <w:rFonts w:ascii="Arial" w:hAnsi="Arial" w:cs="Arial"/>
          <w:sz w:val="24"/>
          <w:szCs w:val="24"/>
        </w:rPr>
      </w:pPr>
    </w:p>
    <w:p w:rsidR="00904131" w:rsidRPr="00565B23" w:rsidRDefault="00BD18F2" w:rsidP="00904131">
      <w:pPr>
        <w:pStyle w:val="Corpodetexto"/>
        <w:ind w:left="327" w:right="3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Teutônia</w:t>
      </w:r>
      <w:r w:rsidR="00E31F03" w:rsidRPr="00BD18F2">
        <w:rPr>
          <w:rFonts w:ascii="Arial" w:hAnsi="Arial" w:cs="Arial"/>
          <w:sz w:val="24"/>
          <w:szCs w:val="24"/>
        </w:rPr>
        <w:t>/RS</w:t>
      </w:r>
      <w:r w:rsidR="00AA6E19" w:rsidRPr="00BD18F2">
        <w:rPr>
          <w:rFonts w:ascii="Arial" w:hAnsi="Arial" w:cs="Arial"/>
          <w:sz w:val="24"/>
          <w:szCs w:val="24"/>
        </w:rPr>
        <w:t>,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="00AA6E19" w:rsidRPr="00BD18F2">
        <w:rPr>
          <w:rFonts w:ascii="Arial" w:hAnsi="Arial" w:cs="Arial"/>
          <w:sz w:val="24"/>
          <w:szCs w:val="24"/>
        </w:rPr>
        <w:t xml:space="preserve"> de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abril</w:t>
      </w:r>
      <w:r w:rsidR="00AA6E19" w:rsidRPr="00BD18F2">
        <w:rPr>
          <w:rFonts w:ascii="Arial" w:hAnsi="Arial" w:cs="Arial"/>
          <w:sz w:val="24"/>
          <w:szCs w:val="24"/>
        </w:rPr>
        <w:t xml:space="preserve"> de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E31F03" w:rsidRPr="00BD18F2">
        <w:rPr>
          <w:rFonts w:ascii="Arial" w:hAnsi="Arial" w:cs="Arial"/>
          <w:sz w:val="24"/>
          <w:szCs w:val="24"/>
        </w:rPr>
        <w:t>2023</w:t>
      </w:r>
      <w:r w:rsidR="00AA6E19" w:rsidRPr="00BD18F2">
        <w:rPr>
          <w:rFonts w:ascii="Arial" w:hAnsi="Arial" w:cs="Arial"/>
          <w:sz w:val="24"/>
          <w:szCs w:val="24"/>
        </w:rPr>
        <w:t>.</w:t>
      </w:r>
    </w:p>
    <w:p w:rsidR="00904131" w:rsidRPr="00565B23" w:rsidRDefault="00904131" w:rsidP="00904131">
      <w:pPr>
        <w:rPr>
          <w:rFonts w:ascii="Arial" w:hAnsi="Arial" w:cs="Arial"/>
          <w:sz w:val="24"/>
          <w:szCs w:val="24"/>
        </w:rPr>
      </w:pPr>
    </w:p>
    <w:p w:rsidR="00904131" w:rsidRPr="00565B23" w:rsidRDefault="00904131" w:rsidP="00904131">
      <w:pPr>
        <w:jc w:val="center"/>
        <w:rPr>
          <w:rFonts w:ascii="Arial" w:hAnsi="Arial" w:cs="Arial"/>
          <w:sz w:val="24"/>
          <w:szCs w:val="24"/>
        </w:rPr>
      </w:pPr>
      <w:r w:rsidRPr="00565B23">
        <w:rPr>
          <w:rFonts w:ascii="Arial" w:hAnsi="Arial" w:cs="Arial"/>
          <w:sz w:val="24"/>
          <w:szCs w:val="24"/>
        </w:rPr>
        <w:t xml:space="preserve">Vitor Ernesto Krabbe                             </w:t>
      </w:r>
    </w:p>
    <w:p w:rsidR="00904131" w:rsidRPr="00565B23" w:rsidRDefault="00904131" w:rsidP="00904131">
      <w:pPr>
        <w:rPr>
          <w:rFonts w:ascii="Arial" w:hAnsi="Arial" w:cs="Arial"/>
          <w:sz w:val="24"/>
          <w:szCs w:val="24"/>
        </w:rPr>
      </w:pPr>
      <w:r w:rsidRPr="00565B23">
        <w:rPr>
          <w:rFonts w:ascii="Arial" w:hAnsi="Arial" w:cs="Arial"/>
          <w:sz w:val="24"/>
          <w:szCs w:val="24"/>
        </w:rPr>
        <w:t xml:space="preserve">                                                          Vereador</w:t>
      </w:r>
    </w:p>
    <w:p w:rsidR="00E31F03" w:rsidRPr="00BD18F2" w:rsidRDefault="00E31F03">
      <w:pPr>
        <w:pStyle w:val="Corpodetexto"/>
        <w:rPr>
          <w:rFonts w:ascii="Arial" w:hAnsi="Arial" w:cs="Arial"/>
          <w:sz w:val="24"/>
          <w:szCs w:val="24"/>
        </w:rPr>
      </w:pPr>
    </w:p>
    <w:p w:rsidR="000C73C4" w:rsidRPr="00BD18F2" w:rsidRDefault="000C73C4">
      <w:pPr>
        <w:pStyle w:val="Corpodetexto"/>
        <w:spacing w:before="3"/>
        <w:rPr>
          <w:rFonts w:ascii="Arial" w:hAnsi="Arial" w:cs="Arial"/>
          <w:sz w:val="24"/>
          <w:szCs w:val="24"/>
        </w:rPr>
      </w:pPr>
    </w:p>
    <w:p w:rsidR="000C73C4" w:rsidRPr="00BD18F2" w:rsidRDefault="00AA6E19">
      <w:pPr>
        <w:pStyle w:val="Ttulo1"/>
        <w:spacing w:before="88"/>
        <w:ind w:right="327"/>
        <w:jc w:val="center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w w:val="115"/>
          <w:sz w:val="24"/>
          <w:szCs w:val="24"/>
        </w:rPr>
        <w:t>JUSTIFICATIVA</w:t>
      </w:r>
    </w:p>
    <w:p w:rsidR="000C73C4" w:rsidRPr="00BD18F2" w:rsidRDefault="000C73C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0C73C4" w:rsidRPr="00BD18F2" w:rsidRDefault="000C73C4" w:rsidP="00E31F03">
      <w:pPr>
        <w:pStyle w:val="Corpodetexto"/>
        <w:spacing w:before="8"/>
        <w:jc w:val="both"/>
        <w:rPr>
          <w:rFonts w:ascii="Arial" w:hAnsi="Arial" w:cs="Arial"/>
          <w:b/>
          <w:sz w:val="24"/>
          <w:szCs w:val="24"/>
        </w:rPr>
      </w:pPr>
    </w:p>
    <w:p w:rsidR="000C73C4" w:rsidRPr="00BD18F2" w:rsidRDefault="00E31F03" w:rsidP="00E31F03">
      <w:pPr>
        <w:pStyle w:val="Corpodetexto"/>
        <w:spacing w:line="237" w:lineRule="auto"/>
        <w:ind w:left="327" w:right="332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ab/>
        <w:t xml:space="preserve">  </w:t>
      </w:r>
      <w:r w:rsidR="00AA6E19" w:rsidRPr="00BD18F2">
        <w:rPr>
          <w:rFonts w:ascii="Arial" w:hAnsi="Arial" w:cs="Arial"/>
          <w:sz w:val="24"/>
          <w:szCs w:val="24"/>
        </w:rPr>
        <w:t>O presente Projeto de Lei consiste no aproveitamento de água pluvial,</w:t>
      </w:r>
      <w:r w:rsidR="00AA6E19" w:rsidRPr="00BD18F2">
        <w:rPr>
          <w:rFonts w:ascii="Arial" w:hAnsi="Arial" w:cs="Arial"/>
          <w:spacing w:val="-63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prevendo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medidas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para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a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sua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gestão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e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o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manejo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integrado.</w:t>
      </w:r>
    </w:p>
    <w:p w:rsidR="000C73C4" w:rsidRPr="00BD18F2" w:rsidRDefault="00E31F03" w:rsidP="00E31F03">
      <w:pPr>
        <w:pStyle w:val="Corpodetexto"/>
        <w:spacing w:before="163" w:line="237" w:lineRule="auto"/>
        <w:ind w:left="157" w:right="162" w:firstLine="8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ab/>
      </w:r>
      <w:r w:rsidR="00AA6E19" w:rsidRPr="00BD18F2">
        <w:rPr>
          <w:rFonts w:ascii="Arial" w:hAnsi="Arial" w:cs="Arial"/>
          <w:sz w:val="24"/>
          <w:szCs w:val="24"/>
        </w:rPr>
        <w:t>Trata-se, pois, de um programa que tem por finalidade reduzir o volume</w:t>
      </w:r>
      <w:r w:rsidR="00AA6E19"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escoado de águas pluviais sem manejo adequado e estimular o reuso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direto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dessas</w:t>
      </w:r>
      <w:r w:rsidR="00AA6E19"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águas, para</w:t>
      </w:r>
      <w:r w:rsidR="00AA6E19"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o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bem</w:t>
      </w:r>
      <w:r w:rsidR="00AA6E19"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do meio ambiente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e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de</w:t>
      </w:r>
      <w:r w:rsidR="00AA6E19" w:rsidRPr="00BD18F2">
        <w:rPr>
          <w:rFonts w:ascii="Arial" w:hAnsi="Arial" w:cs="Arial"/>
          <w:spacing w:val="-3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forma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a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fomentar</w:t>
      </w:r>
      <w:r w:rsidR="00AA6E19"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o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uso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racional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dos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recursos hídricos.</w:t>
      </w:r>
    </w:p>
    <w:p w:rsidR="000C73C4" w:rsidRPr="00BD18F2" w:rsidRDefault="00E31F03" w:rsidP="00E31F03">
      <w:pPr>
        <w:pStyle w:val="Corpodetexto"/>
        <w:spacing w:before="166" w:line="237" w:lineRule="auto"/>
        <w:ind w:left="116" w:right="120" w:firstLine="2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ab/>
      </w:r>
      <w:r w:rsidR="00AA6E19" w:rsidRPr="00BD18F2">
        <w:rPr>
          <w:rFonts w:ascii="Arial" w:hAnsi="Arial" w:cs="Arial"/>
          <w:sz w:val="24"/>
          <w:szCs w:val="24"/>
        </w:rPr>
        <w:t>O reuso planejado das águas pluviais tem um papel fundamental no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planejamento e na gestão sustentável dos recursos hídricos, podendo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substituir a água tratada na lavagem de pisos e veículos, em descargas de</w:t>
      </w:r>
      <w:r w:rsidR="00AA6E19"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vasos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sanitários,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irrigação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paisagística,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liberando</w:t>
      </w:r>
      <w:r w:rsidR="00AA6E19" w:rsidRPr="00BD18F2">
        <w:rPr>
          <w:rFonts w:ascii="Arial" w:hAnsi="Arial" w:cs="Arial"/>
          <w:spacing w:val="-5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a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água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de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boa</w:t>
      </w:r>
      <w:r w:rsidR="00AA6E19" w:rsidRPr="00BD18F2">
        <w:rPr>
          <w:rFonts w:ascii="Arial" w:hAnsi="Arial" w:cs="Arial"/>
          <w:spacing w:val="-4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qualidade</w:t>
      </w:r>
      <w:r w:rsidR="00AA6E19"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para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o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abastecimento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público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e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outros usos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prioritários.</w:t>
      </w:r>
    </w:p>
    <w:p w:rsidR="000C73C4" w:rsidRPr="00BD18F2" w:rsidRDefault="00E31F03" w:rsidP="00E31F03">
      <w:pPr>
        <w:pStyle w:val="Corpodetexto"/>
        <w:spacing w:before="167" w:line="237" w:lineRule="auto"/>
        <w:ind w:left="262" w:right="266" w:firstLine="2"/>
        <w:jc w:val="both"/>
        <w:rPr>
          <w:rFonts w:ascii="Arial" w:hAnsi="Arial" w:cs="Arial"/>
          <w:sz w:val="24"/>
          <w:szCs w:val="24"/>
        </w:rPr>
      </w:pPr>
      <w:r w:rsidRPr="00BD18F2">
        <w:rPr>
          <w:rFonts w:ascii="Arial" w:hAnsi="Arial" w:cs="Arial"/>
          <w:sz w:val="24"/>
          <w:szCs w:val="24"/>
        </w:rPr>
        <w:tab/>
      </w:r>
      <w:r w:rsidR="00AA6E19" w:rsidRPr="00BD18F2">
        <w:rPr>
          <w:rFonts w:ascii="Arial" w:hAnsi="Arial" w:cs="Arial"/>
          <w:sz w:val="24"/>
          <w:szCs w:val="24"/>
        </w:rPr>
        <w:t>Concluindo, com o devido respeito, submetemos o presente Projeto de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Lei à elevada apreciação dos nobres vereadores que integram esta Casa</w:t>
      </w:r>
      <w:r w:rsidR="00AA6E19" w:rsidRPr="00BD18F2">
        <w:rPr>
          <w:rFonts w:ascii="Arial" w:hAnsi="Arial" w:cs="Arial"/>
          <w:spacing w:val="-6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Legislativa, na certeza de que, após regular tramitação, seja ao final</w:t>
      </w:r>
      <w:r w:rsidR="00AA6E19" w:rsidRPr="00BD18F2">
        <w:rPr>
          <w:rFonts w:ascii="Arial" w:hAnsi="Arial" w:cs="Arial"/>
          <w:spacing w:val="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deliberado</w:t>
      </w:r>
      <w:r w:rsidR="00AA6E19" w:rsidRPr="00BD18F2">
        <w:rPr>
          <w:rFonts w:ascii="Arial" w:hAnsi="Arial" w:cs="Arial"/>
          <w:spacing w:val="-2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e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aprovado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na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devida</w:t>
      </w:r>
      <w:r w:rsidR="00AA6E19" w:rsidRPr="00BD18F2">
        <w:rPr>
          <w:rFonts w:ascii="Arial" w:hAnsi="Arial" w:cs="Arial"/>
          <w:spacing w:val="-1"/>
          <w:sz w:val="24"/>
          <w:szCs w:val="24"/>
        </w:rPr>
        <w:t xml:space="preserve"> </w:t>
      </w:r>
      <w:r w:rsidR="00AA6E19" w:rsidRPr="00BD18F2">
        <w:rPr>
          <w:rFonts w:ascii="Arial" w:hAnsi="Arial" w:cs="Arial"/>
          <w:sz w:val="24"/>
          <w:szCs w:val="24"/>
        </w:rPr>
        <w:t>forma.</w:t>
      </w:r>
    </w:p>
    <w:p w:rsidR="000C73C4" w:rsidRPr="00BD18F2" w:rsidRDefault="000C73C4" w:rsidP="00E31F03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0C73C4" w:rsidP="00E31F03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C73C4" w:rsidRPr="00BD18F2" w:rsidRDefault="000C73C4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sectPr w:rsidR="000C73C4" w:rsidRPr="00BD18F2"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43078"/>
    <w:multiLevelType w:val="hybridMultilevel"/>
    <w:tmpl w:val="19DC5D8A"/>
    <w:lvl w:ilvl="0" w:tplc="F8A8F8CA">
      <w:start w:val="1"/>
      <w:numFmt w:val="lowerLetter"/>
      <w:lvlText w:val="%1)"/>
      <w:lvlJc w:val="left"/>
      <w:pPr>
        <w:ind w:left="102" w:hanging="341"/>
        <w:jc w:val="left"/>
      </w:pPr>
      <w:rPr>
        <w:rFonts w:ascii="Arial" w:eastAsia="Palatino Linotype" w:hAnsi="Arial" w:cs="Arial" w:hint="default"/>
        <w:w w:val="99"/>
        <w:sz w:val="24"/>
        <w:szCs w:val="24"/>
        <w:lang w:val="pt-PT" w:eastAsia="en-US" w:bidi="ar-SA"/>
      </w:rPr>
    </w:lvl>
    <w:lvl w:ilvl="1" w:tplc="32D4425E">
      <w:numFmt w:val="bullet"/>
      <w:lvlText w:val="•"/>
      <w:lvlJc w:val="left"/>
      <w:pPr>
        <w:ind w:left="960" w:hanging="341"/>
      </w:pPr>
      <w:rPr>
        <w:rFonts w:hint="default"/>
        <w:lang w:val="pt-PT" w:eastAsia="en-US" w:bidi="ar-SA"/>
      </w:rPr>
    </w:lvl>
    <w:lvl w:ilvl="2" w:tplc="6B680324">
      <w:numFmt w:val="bullet"/>
      <w:lvlText w:val="•"/>
      <w:lvlJc w:val="left"/>
      <w:pPr>
        <w:ind w:left="1821" w:hanging="341"/>
      </w:pPr>
      <w:rPr>
        <w:rFonts w:hint="default"/>
        <w:lang w:val="pt-PT" w:eastAsia="en-US" w:bidi="ar-SA"/>
      </w:rPr>
    </w:lvl>
    <w:lvl w:ilvl="3" w:tplc="F8A6B178">
      <w:numFmt w:val="bullet"/>
      <w:lvlText w:val="•"/>
      <w:lvlJc w:val="left"/>
      <w:pPr>
        <w:ind w:left="2681" w:hanging="341"/>
      </w:pPr>
      <w:rPr>
        <w:rFonts w:hint="default"/>
        <w:lang w:val="pt-PT" w:eastAsia="en-US" w:bidi="ar-SA"/>
      </w:rPr>
    </w:lvl>
    <w:lvl w:ilvl="4" w:tplc="D024A072">
      <w:numFmt w:val="bullet"/>
      <w:lvlText w:val="•"/>
      <w:lvlJc w:val="left"/>
      <w:pPr>
        <w:ind w:left="3542" w:hanging="341"/>
      </w:pPr>
      <w:rPr>
        <w:rFonts w:hint="default"/>
        <w:lang w:val="pt-PT" w:eastAsia="en-US" w:bidi="ar-SA"/>
      </w:rPr>
    </w:lvl>
    <w:lvl w:ilvl="5" w:tplc="A308F07E">
      <w:numFmt w:val="bullet"/>
      <w:lvlText w:val="•"/>
      <w:lvlJc w:val="left"/>
      <w:pPr>
        <w:ind w:left="4403" w:hanging="341"/>
      </w:pPr>
      <w:rPr>
        <w:rFonts w:hint="default"/>
        <w:lang w:val="pt-PT" w:eastAsia="en-US" w:bidi="ar-SA"/>
      </w:rPr>
    </w:lvl>
    <w:lvl w:ilvl="6" w:tplc="D80E508E">
      <w:numFmt w:val="bullet"/>
      <w:lvlText w:val="•"/>
      <w:lvlJc w:val="left"/>
      <w:pPr>
        <w:ind w:left="5263" w:hanging="341"/>
      </w:pPr>
      <w:rPr>
        <w:rFonts w:hint="default"/>
        <w:lang w:val="pt-PT" w:eastAsia="en-US" w:bidi="ar-SA"/>
      </w:rPr>
    </w:lvl>
    <w:lvl w:ilvl="7" w:tplc="DCA89504">
      <w:numFmt w:val="bullet"/>
      <w:lvlText w:val="•"/>
      <w:lvlJc w:val="left"/>
      <w:pPr>
        <w:ind w:left="6124" w:hanging="341"/>
      </w:pPr>
      <w:rPr>
        <w:rFonts w:hint="default"/>
        <w:lang w:val="pt-PT" w:eastAsia="en-US" w:bidi="ar-SA"/>
      </w:rPr>
    </w:lvl>
    <w:lvl w:ilvl="8" w:tplc="5E44B286">
      <w:numFmt w:val="bullet"/>
      <w:lvlText w:val="•"/>
      <w:lvlJc w:val="left"/>
      <w:pPr>
        <w:ind w:left="6985" w:hanging="341"/>
      </w:pPr>
      <w:rPr>
        <w:rFonts w:hint="default"/>
        <w:lang w:val="pt-PT" w:eastAsia="en-US" w:bidi="ar-SA"/>
      </w:rPr>
    </w:lvl>
  </w:abstractNum>
  <w:abstractNum w:abstractNumId="1">
    <w:nsid w:val="45CA18CA"/>
    <w:multiLevelType w:val="hybridMultilevel"/>
    <w:tmpl w:val="61821D92"/>
    <w:lvl w:ilvl="0" w:tplc="D054DDE2">
      <w:start w:val="1"/>
      <w:numFmt w:val="lowerLetter"/>
      <w:lvlText w:val="%1)"/>
      <w:lvlJc w:val="left"/>
      <w:pPr>
        <w:ind w:left="1090" w:hanging="281"/>
        <w:jc w:val="left"/>
      </w:pPr>
      <w:rPr>
        <w:rFonts w:ascii="Palatino Linotype" w:eastAsia="Palatino Linotype" w:hAnsi="Palatino Linotype" w:cs="Palatino Linotype" w:hint="default"/>
        <w:w w:val="99"/>
        <w:sz w:val="26"/>
        <w:szCs w:val="26"/>
        <w:lang w:val="pt-PT" w:eastAsia="en-US" w:bidi="ar-SA"/>
      </w:rPr>
    </w:lvl>
    <w:lvl w:ilvl="1" w:tplc="DB12E7DC">
      <w:numFmt w:val="bullet"/>
      <w:lvlText w:val="•"/>
      <w:lvlJc w:val="left"/>
      <w:pPr>
        <w:ind w:left="1860" w:hanging="281"/>
      </w:pPr>
      <w:rPr>
        <w:rFonts w:hint="default"/>
        <w:lang w:val="pt-PT" w:eastAsia="en-US" w:bidi="ar-SA"/>
      </w:rPr>
    </w:lvl>
    <w:lvl w:ilvl="2" w:tplc="7558277A">
      <w:numFmt w:val="bullet"/>
      <w:lvlText w:val="•"/>
      <w:lvlJc w:val="left"/>
      <w:pPr>
        <w:ind w:left="2621" w:hanging="281"/>
      </w:pPr>
      <w:rPr>
        <w:rFonts w:hint="default"/>
        <w:lang w:val="pt-PT" w:eastAsia="en-US" w:bidi="ar-SA"/>
      </w:rPr>
    </w:lvl>
    <w:lvl w:ilvl="3" w:tplc="FC166626">
      <w:numFmt w:val="bullet"/>
      <w:lvlText w:val="•"/>
      <w:lvlJc w:val="left"/>
      <w:pPr>
        <w:ind w:left="3381" w:hanging="281"/>
      </w:pPr>
      <w:rPr>
        <w:rFonts w:hint="default"/>
        <w:lang w:val="pt-PT" w:eastAsia="en-US" w:bidi="ar-SA"/>
      </w:rPr>
    </w:lvl>
    <w:lvl w:ilvl="4" w:tplc="42AACBDA">
      <w:numFmt w:val="bullet"/>
      <w:lvlText w:val="•"/>
      <w:lvlJc w:val="left"/>
      <w:pPr>
        <w:ind w:left="4142" w:hanging="281"/>
      </w:pPr>
      <w:rPr>
        <w:rFonts w:hint="default"/>
        <w:lang w:val="pt-PT" w:eastAsia="en-US" w:bidi="ar-SA"/>
      </w:rPr>
    </w:lvl>
    <w:lvl w:ilvl="5" w:tplc="2244D4A2">
      <w:numFmt w:val="bullet"/>
      <w:lvlText w:val="•"/>
      <w:lvlJc w:val="left"/>
      <w:pPr>
        <w:ind w:left="4903" w:hanging="281"/>
      </w:pPr>
      <w:rPr>
        <w:rFonts w:hint="default"/>
        <w:lang w:val="pt-PT" w:eastAsia="en-US" w:bidi="ar-SA"/>
      </w:rPr>
    </w:lvl>
    <w:lvl w:ilvl="6" w:tplc="CE540FA4">
      <w:numFmt w:val="bullet"/>
      <w:lvlText w:val="•"/>
      <w:lvlJc w:val="left"/>
      <w:pPr>
        <w:ind w:left="5663" w:hanging="281"/>
      </w:pPr>
      <w:rPr>
        <w:rFonts w:hint="default"/>
        <w:lang w:val="pt-PT" w:eastAsia="en-US" w:bidi="ar-SA"/>
      </w:rPr>
    </w:lvl>
    <w:lvl w:ilvl="7" w:tplc="4864A40E">
      <w:numFmt w:val="bullet"/>
      <w:lvlText w:val="•"/>
      <w:lvlJc w:val="left"/>
      <w:pPr>
        <w:ind w:left="6424" w:hanging="281"/>
      </w:pPr>
      <w:rPr>
        <w:rFonts w:hint="default"/>
        <w:lang w:val="pt-PT" w:eastAsia="en-US" w:bidi="ar-SA"/>
      </w:rPr>
    </w:lvl>
    <w:lvl w:ilvl="8" w:tplc="18189B5C">
      <w:numFmt w:val="bullet"/>
      <w:lvlText w:val="•"/>
      <w:lvlJc w:val="left"/>
      <w:pPr>
        <w:ind w:left="7185" w:hanging="281"/>
      </w:pPr>
      <w:rPr>
        <w:rFonts w:hint="default"/>
        <w:lang w:val="pt-PT" w:eastAsia="en-US" w:bidi="ar-SA"/>
      </w:rPr>
    </w:lvl>
  </w:abstractNum>
  <w:abstractNum w:abstractNumId="2">
    <w:nsid w:val="46A26950"/>
    <w:multiLevelType w:val="hybridMultilevel"/>
    <w:tmpl w:val="E494BDCC"/>
    <w:lvl w:ilvl="0" w:tplc="B464F576">
      <w:start w:val="1"/>
      <w:numFmt w:val="lowerLetter"/>
      <w:lvlText w:val="%1)"/>
      <w:lvlJc w:val="left"/>
      <w:pPr>
        <w:ind w:left="102" w:hanging="279"/>
        <w:jc w:val="left"/>
      </w:pPr>
      <w:rPr>
        <w:rFonts w:ascii="Palatino Linotype" w:eastAsia="Palatino Linotype" w:hAnsi="Palatino Linotype" w:cs="Palatino Linotype" w:hint="default"/>
        <w:w w:val="99"/>
        <w:sz w:val="26"/>
        <w:szCs w:val="26"/>
        <w:lang w:val="pt-PT" w:eastAsia="en-US" w:bidi="ar-SA"/>
      </w:rPr>
    </w:lvl>
    <w:lvl w:ilvl="1" w:tplc="63E229C2">
      <w:numFmt w:val="bullet"/>
      <w:lvlText w:val="•"/>
      <w:lvlJc w:val="left"/>
      <w:pPr>
        <w:ind w:left="960" w:hanging="279"/>
      </w:pPr>
      <w:rPr>
        <w:rFonts w:hint="default"/>
        <w:lang w:val="pt-PT" w:eastAsia="en-US" w:bidi="ar-SA"/>
      </w:rPr>
    </w:lvl>
    <w:lvl w:ilvl="2" w:tplc="6BA8966A">
      <w:numFmt w:val="bullet"/>
      <w:lvlText w:val="•"/>
      <w:lvlJc w:val="left"/>
      <w:pPr>
        <w:ind w:left="1821" w:hanging="279"/>
      </w:pPr>
      <w:rPr>
        <w:rFonts w:hint="default"/>
        <w:lang w:val="pt-PT" w:eastAsia="en-US" w:bidi="ar-SA"/>
      </w:rPr>
    </w:lvl>
    <w:lvl w:ilvl="3" w:tplc="D6841356">
      <w:numFmt w:val="bullet"/>
      <w:lvlText w:val="•"/>
      <w:lvlJc w:val="left"/>
      <w:pPr>
        <w:ind w:left="2681" w:hanging="279"/>
      </w:pPr>
      <w:rPr>
        <w:rFonts w:hint="default"/>
        <w:lang w:val="pt-PT" w:eastAsia="en-US" w:bidi="ar-SA"/>
      </w:rPr>
    </w:lvl>
    <w:lvl w:ilvl="4" w:tplc="30E2A6D6">
      <w:numFmt w:val="bullet"/>
      <w:lvlText w:val="•"/>
      <w:lvlJc w:val="left"/>
      <w:pPr>
        <w:ind w:left="3542" w:hanging="279"/>
      </w:pPr>
      <w:rPr>
        <w:rFonts w:hint="default"/>
        <w:lang w:val="pt-PT" w:eastAsia="en-US" w:bidi="ar-SA"/>
      </w:rPr>
    </w:lvl>
    <w:lvl w:ilvl="5" w:tplc="06FC5618">
      <w:numFmt w:val="bullet"/>
      <w:lvlText w:val="•"/>
      <w:lvlJc w:val="left"/>
      <w:pPr>
        <w:ind w:left="4403" w:hanging="279"/>
      </w:pPr>
      <w:rPr>
        <w:rFonts w:hint="default"/>
        <w:lang w:val="pt-PT" w:eastAsia="en-US" w:bidi="ar-SA"/>
      </w:rPr>
    </w:lvl>
    <w:lvl w:ilvl="6" w:tplc="42D0A6EC">
      <w:numFmt w:val="bullet"/>
      <w:lvlText w:val="•"/>
      <w:lvlJc w:val="left"/>
      <w:pPr>
        <w:ind w:left="5263" w:hanging="279"/>
      </w:pPr>
      <w:rPr>
        <w:rFonts w:hint="default"/>
        <w:lang w:val="pt-PT" w:eastAsia="en-US" w:bidi="ar-SA"/>
      </w:rPr>
    </w:lvl>
    <w:lvl w:ilvl="7" w:tplc="46CEDF44">
      <w:numFmt w:val="bullet"/>
      <w:lvlText w:val="•"/>
      <w:lvlJc w:val="left"/>
      <w:pPr>
        <w:ind w:left="6124" w:hanging="279"/>
      </w:pPr>
      <w:rPr>
        <w:rFonts w:hint="default"/>
        <w:lang w:val="pt-PT" w:eastAsia="en-US" w:bidi="ar-SA"/>
      </w:rPr>
    </w:lvl>
    <w:lvl w:ilvl="8" w:tplc="CB680F90">
      <w:numFmt w:val="bullet"/>
      <w:lvlText w:val="•"/>
      <w:lvlJc w:val="left"/>
      <w:pPr>
        <w:ind w:left="6985" w:hanging="279"/>
      </w:pPr>
      <w:rPr>
        <w:rFonts w:hint="default"/>
        <w:lang w:val="pt-PT" w:eastAsia="en-US" w:bidi="ar-SA"/>
      </w:rPr>
    </w:lvl>
  </w:abstractNum>
  <w:abstractNum w:abstractNumId="3">
    <w:nsid w:val="53913A5C"/>
    <w:multiLevelType w:val="hybridMultilevel"/>
    <w:tmpl w:val="34FE4FD0"/>
    <w:lvl w:ilvl="0" w:tplc="3C5038CE">
      <w:numFmt w:val="bullet"/>
      <w:lvlText w:val="-"/>
      <w:lvlJc w:val="left"/>
      <w:pPr>
        <w:ind w:left="102" w:hanging="161"/>
      </w:pPr>
      <w:rPr>
        <w:rFonts w:ascii="Palatino Linotype" w:eastAsia="Palatino Linotype" w:hAnsi="Palatino Linotype" w:cs="Palatino Linotype" w:hint="default"/>
        <w:w w:val="99"/>
        <w:sz w:val="26"/>
        <w:szCs w:val="26"/>
        <w:lang w:val="pt-PT" w:eastAsia="en-US" w:bidi="ar-SA"/>
      </w:rPr>
    </w:lvl>
    <w:lvl w:ilvl="1" w:tplc="947015B4">
      <w:numFmt w:val="bullet"/>
      <w:lvlText w:val="•"/>
      <w:lvlJc w:val="left"/>
      <w:pPr>
        <w:ind w:left="960" w:hanging="161"/>
      </w:pPr>
      <w:rPr>
        <w:rFonts w:hint="default"/>
        <w:lang w:val="pt-PT" w:eastAsia="en-US" w:bidi="ar-SA"/>
      </w:rPr>
    </w:lvl>
    <w:lvl w:ilvl="2" w:tplc="F61ADB9E">
      <w:numFmt w:val="bullet"/>
      <w:lvlText w:val="•"/>
      <w:lvlJc w:val="left"/>
      <w:pPr>
        <w:ind w:left="1821" w:hanging="161"/>
      </w:pPr>
      <w:rPr>
        <w:rFonts w:hint="default"/>
        <w:lang w:val="pt-PT" w:eastAsia="en-US" w:bidi="ar-SA"/>
      </w:rPr>
    </w:lvl>
    <w:lvl w:ilvl="3" w:tplc="EC7C098C">
      <w:numFmt w:val="bullet"/>
      <w:lvlText w:val="•"/>
      <w:lvlJc w:val="left"/>
      <w:pPr>
        <w:ind w:left="2681" w:hanging="161"/>
      </w:pPr>
      <w:rPr>
        <w:rFonts w:hint="default"/>
        <w:lang w:val="pt-PT" w:eastAsia="en-US" w:bidi="ar-SA"/>
      </w:rPr>
    </w:lvl>
    <w:lvl w:ilvl="4" w:tplc="AEA44C6A">
      <w:numFmt w:val="bullet"/>
      <w:lvlText w:val="•"/>
      <w:lvlJc w:val="left"/>
      <w:pPr>
        <w:ind w:left="3542" w:hanging="161"/>
      </w:pPr>
      <w:rPr>
        <w:rFonts w:hint="default"/>
        <w:lang w:val="pt-PT" w:eastAsia="en-US" w:bidi="ar-SA"/>
      </w:rPr>
    </w:lvl>
    <w:lvl w:ilvl="5" w:tplc="DE144150">
      <w:numFmt w:val="bullet"/>
      <w:lvlText w:val="•"/>
      <w:lvlJc w:val="left"/>
      <w:pPr>
        <w:ind w:left="4403" w:hanging="161"/>
      </w:pPr>
      <w:rPr>
        <w:rFonts w:hint="default"/>
        <w:lang w:val="pt-PT" w:eastAsia="en-US" w:bidi="ar-SA"/>
      </w:rPr>
    </w:lvl>
    <w:lvl w:ilvl="6" w:tplc="2F02E998">
      <w:numFmt w:val="bullet"/>
      <w:lvlText w:val="•"/>
      <w:lvlJc w:val="left"/>
      <w:pPr>
        <w:ind w:left="5263" w:hanging="161"/>
      </w:pPr>
      <w:rPr>
        <w:rFonts w:hint="default"/>
        <w:lang w:val="pt-PT" w:eastAsia="en-US" w:bidi="ar-SA"/>
      </w:rPr>
    </w:lvl>
    <w:lvl w:ilvl="7" w:tplc="FA2E443C">
      <w:numFmt w:val="bullet"/>
      <w:lvlText w:val="•"/>
      <w:lvlJc w:val="left"/>
      <w:pPr>
        <w:ind w:left="6124" w:hanging="161"/>
      </w:pPr>
      <w:rPr>
        <w:rFonts w:hint="default"/>
        <w:lang w:val="pt-PT" w:eastAsia="en-US" w:bidi="ar-SA"/>
      </w:rPr>
    </w:lvl>
    <w:lvl w:ilvl="8" w:tplc="295ABE64">
      <w:numFmt w:val="bullet"/>
      <w:lvlText w:val="•"/>
      <w:lvlJc w:val="left"/>
      <w:pPr>
        <w:ind w:left="6985" w:hanging="161"/>
      </w:pPr>
      <w:rPr>
        <w:rFonts w:hint="default"/>
        <w:lang w:val="pt-PT" w:eastAsia="en-US" w:bidi="ar-SA"/>
      </w:rPr>
    </w:lvl>
  </w:abstractNum>
  <w:abstractNum w:abstractNumId="4">
    <w:nsid w:val="5F4807E2"/>
    <w:multiLevelType w:val="hybridMultilevel"/>
    <w:tmpl w:val="16CCDE6E"/>
    <w:lvl w:ilvl="0" w:tplc="D28CD2F2">
      <w:start w:val="1"/>
      <w:numFmt w:val="upperRoman"/>
      <w:lvlText w:val="%1"/>
      <w:lvlJc w:val="left"/>
      <w:pPr>
        <w:ind w:left="102" w:hanging="204"/>
        <w:jc w:val="left"/>
      </w:pPr>
      <w:rPr>
        <w:rFonts w:ascii="Palatino Linotype" w:eastAsia="Palatino Linotype" w:hAnsi="Palatino Linotype" w:cs="Palatino Linotype" w:hint="default"/>
        <w:w w:val="99"/>
        <w:sz w:val="26"/>
        <w:szCs w:val="26"/>
        <w:lang w:val="pt-PT" w:eastAsia="en-US" w:bidi="ar-SA"/>
      </w:rPr>
    </w:lvl>
    <w:lvl w:ilvl="1" w:tplc="3580C456">
      <w:numFmt w:val="bullet"/>
      <w:lvlText w:val="•"/>
      <w:lvlJc w:val="left"/>
      <w:pPr>
        <w:ind w:left="960" w:hanging="204"/>
      </w:pPr>
      <w:rPr>
        <w:rFonts w:hint="default"/>
        <w:lang w:val="pt-PT" w:eastAsia="en-US" w:bidi="ar-SA"/>
      </w:rPr>
    </w:lvl>
    <w:lvl w:ilvl="2" w:tplc="AC58616E">
      <w:numFmt w:val="bullet"/>
      <w:lvlText w:val="•"/>
      <w:lvlJc w:val="left"/>
      <w:pPr>
        <w:ind w:left="1821" w:hanging="204"/>
      </w:pPr>
      <w:rPr>
        <w:rFonts w:hint="default"/>
        <w:lang w:val="pt-PT" w:eastAsia="en-US" w:bidi="ar-SA"/>
      </w:rPr>
    </w:lvl>
    <w:lvl w:ilvl="3" w:tplc="16F054BA">
      <w:numFmt w:val="bullet"/>
      <w:lvlText w:val="•"/>
      <w:lvlJc w:val="left"/>
      <w:pPr>
        <w:ind w:left="2681" w:hanging="204"/>
      </w:pPr>
      <w:rPr>
        <w:rFonts w:hint="default"/>
        <w:lang w:val="pt-PT" w:eastAsia="en-US" w:bidi="ar-SA"/>
      </w:rPr>
    </w:lvl>
    <w:lvl w:ilvl="4" w:tplc="D9006BB0">
      <w:numFmt w:val="bullet"/>
      <w:lvlText w:val="•"/>
      <w:lvlJc w:val="left"/>
      <w:pPr>
        <w:ind w:left="3542" w:hanging="204"/>
      </w:pPr>
      <w:rPr>
        <w:rFonts w:hint="default"/>
        <w:lang w:val="pt-PT" w:eastAsia="en-US" w:bidi="ar-SA"/>
      </w:rPr>
    </w:lvl>
    <w:lvl w:ilvl="5" w:tplc="B9DA6988">
      <w:numFmt w:val="bullet"/>
      <w:lvlText w:val="•"/>
      <w:lvlJc w:val="left"/>
      <w:pPr>
        <w:ind w:left="4403" w:hanging="204"/>
      </w:pPr>
      <w:rPr>
        <w:rFonts w:hint="default"/>
        <w:lang w:val="pt-PT" w:eastAsia="en-US" w:bidi="ar-SA"/>
      </w:rPr>
    </w:lvl>
    <w:lvl w:ilvl="6" w:tplc="168C521E">
      <w:numFmt w:val="bullet"/>
      <w:lvlText w:val="•"/>
      <w:lvlJc w:val="left"/>
      <w:pPr>
        <w:ind w:left="5263" w:hanging="204"/>
      </w:pPr>
      <w:rPr>
        <w:rFonts w:hint="default"/>
        <w:lang w:val="pt-PT" w:eastAsia="en-US" w:bidi="ar-SA"/>
      </w:rPr>
    </w:lvl>
    <w:lvl w:ilvl="7" w:tplc="A3824370">
      <w:numFmt w:val="bullet"/>
      <w:lvlText w:val="•"/>
      <w:lvlJc w:val="left"/>
      <w:pPr>
        <w:ind w:left="6124" w:hanging="204"/>
      </w:pPr>
      <w:rPr>
        <w:rFonts w:hint="default"/>
        <w:lang w:val="pt-PT" w:eastAsia="en-US" w:bidi="ar-SA"/>
      </w:rPr>
    </w:lvl>
    <w:lvl w:ilvl="8" w:tplc="7B284A6A">
      <w:numFmt w:val="bullet"/>
      <w:lvlText w:val="•"/>
      <w:lvlJc w:val="left"/>
      <w:pPr>
        <w:ind w:left="6985" w:hanging="20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C4"/>
    <w:rsid w:val="000C73C4"/>
    <w:rsid w:val="00190D4F"/>
    <w:rsid w:val="003D0A69"/>
    <w:rsid w:val="00422769"/>
    <w:rsid w:val="004F28D0"/>
    <w:rsid w:val="005D78DD"/>
    <w:rsid w:val="00662EDE"/>
    <w:rsid w:val="00742B04"/>
    <w:rsid w:val="00794AEB"/>
    <w:rsid w:val="007C27A0"/>
    <w:rsid w:val="00904131"/>
    <w:rsid w:val="0092466B"/>
    <w:rsid w:val="00AA6E19"/>
    <w:rsid w:val="00BD18F2"/>
    <w:rsid w:val="00E31F03"/>
    <w:rsid w:val="00E4550B"/>
    <w:rsid w:val="00EA4D53"/>
    <w:rsid w:val="00F5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D5BF-C07B-4663-A599-D3A35A93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/>
    </w:rPr>
  </w:style>
  <w:style w:type="paragraph" w:styleId="Ttulo1">
    <w:name w:val="heading 1"/>
    <w:basedOn w:val="Normal"/>
    <w:uiPriority w:val="1"/>
    <w:qFormat/>
    <w:pPr>
      <w:spacing w:before="74"/>
      <w:ind w:left="327"/>
      <w:outlineLvl w:val="0"/>
    </w:pPr>
    <w:rPr>
      <w:rFonts w:ascii="Cambria" w:eastAsia="Cambria" w:hAnsi="Cambria" w:cs="Cambria"/>
      <w:b/>
      <w:bCs/>
      <w:sz w:val="44"/>
      <w:szCs w:val="4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41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18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02" w:firstLine="70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7Char">
    <w:name w:val="Título 7 Char"/>
    <w:basedOn w:val="Fontepargpadro"/>
    <w:link w:val="Ttulo7"/>
    <w:uiPriority w:val="9"/>
    <w:semiHidden/>
    <w:rsid w:val="00BD18F2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4131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paragraph" w:styleId="Cabealho">
    <w:name w:val="header"/>
    <w:basedOn w:val="Normal"/>
    <w:link w:val="CabealhoChar"/>
    <w:uiPriority w:val="99"/>
    <w:rsid w:val="005D78DD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78DD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SecretariaCMVL</dc:creator>
  <cp:lastModifiedBy>Windows 10</cp:lastModifiedBy>
  <cp:revision>15</cp:revision>
  <dcterms:created xsi:type="dcterms:W3CDTF">2023-04-04T18:06:00Z</dcterms:created>
  <dcterms:modified xsi:type="dcterms:W3CDTF">2023-04-11T21:38:00Z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2023-03-07T00:00:00Z</vt:filetime>
  </property>
</Properties>
</file>