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Pr="00E665D1" w:rsidRDefault="00920B33" w:rsidP="00920B33">
      <w:pPr>
        <w:pStyle w:val="Ttulo7"/>
        <w:rPr>
          <w:rFonts w:cs="Arial"/>
          <w:b w:val="0"/>
          <w:szCs w:val="24"/>
          <w:u w:val="none"/>
        </w:rPr>
      </w:pPr>
      <w:r w:rsidRPr="008F149F">
        <w:rPr>
          <w:rFonts w:cs="Arial"/>
          <w:b w:val="0"/>
          <w:szCs w:val="24"/>
          <w:u w:val="none"/>
        </w:rPr>
        <w:t xml:space="preserve">PROJETO DE LEI LEGISLATIVO Nº </w:t>
      </w:r>
      <w:r w:rsidR="002B0688" w:rsidRPr="00E665D1">
        <w:rPr>
          <w:rFonts w:cs="Arial"/>
          <w:b w:val="0"/>
          <w:szCs w:val="24"/>
          <w:u w:val="none"/>
        </w:rPr>
        <w:t>0</w:t>
      </w:r>
      <w:r w:rsidR="004C6080">
        <w:rPr>
          <w:rFonts w:cs="Arial"/>
          <w:b w:val="0"/>
          <w:szCs w:val="24"/>
          <w:u w:val="none"/>
        </w:rPr>
        <w:t>13</w:t>
      </w:r>
      <w:r w:rsidR="00975063" w:rsidRPr="00E665D1">
        <w:rPr>
          <w:rFonts w:cs="Arial"/>
          <w:b w:val="0"/>
          <w:szCs w:val="24"/>
          <w:u w:val="none"/>
        </w:rPr>
        <w:t>/22</w:t>
      </w:r>
    </w:p>
    <w:p w:rsidR="001003E4" w:rsidRPr="008F149F" w:rsidRDefault="001003E4" w:rsidP="00100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03E4" w:rsidRPr="008F149F" w:rsidRDefault="00FF24B7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8F149F">
        <w:rPr>
          <w:rFonts w:ascii="Arial" w:hAnsi="Arial" w:cs="Arial"/>
          <w:sz w:val="24"/>
          <w:szCs w:val="24"/>
        </w:rPr>
        <w:t>“INSTITUI O PRÊMIO MULHER DESTAQUE NO MUNICÍPIO DE TEUTÔNIA E DÁ OUTRAS PROVIDÊNCIAS”.</w:t>
      </w:r>
    </w:p>
    <w:p w:rsidR="00FF24B7" w:rsidRPr="008F149F" w:rsidRDefault="00FF24B7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FF24B7" w:rsidRPr="008F149F" w:rsidRDefault="00FF24B7" w:rsidP="00FF24B7">
      <w:pPr>
        <w:pStyle w:val="Ttulo6"/>
        <w:ind w:firstLine="1701"/>
        <w:rPr>
          <w:rFonts w:cs="Arial"/>
          <w:szCs w:val="24"/>
        </w:rPr>
      </w:pPr>
      <w:r w:rsidRPr="008F149F">
        <w:rPr>
          <w:rFonts w:cs="Arial"/>
          <w:szCs w:val="24"/>
        </w:rPr>
        <w:t xml:space="preserve">Art. 1° - Fica instituído o Prêmio “MULHER DESTAQUE”, no Município de Teutônia, através do qual serão homenageadas mulheres que tenham se destacado profissionalmente e/ou prestado relevantes trabalhos na área social, com o objetivo de valorizar a mulher no contexto da cidadania. </w:t>
      </w:r>
    </w:p>
    <w:p w:rsidR="00FF24B7" w:rsidRPr="008F149F" w:rsidRDefault="00FF24B7" w:rsidP="00FF24B7">
      <w:pPr>
        <w:pStyle w:val="Ttulo6"/>
        <w:rPr>
          <w:rFonts w:cs="Arial"/>
          <w:szCs w:val="24"/>
        </w:rPr>
      </w:pPr>
    </w:p>
    <w:p w:rsidR="00FF24B7" w:rsidRPr="008F149F" w:rsidRDefault="00FF24B7" w:rsidP="00FF24B7">
      <w:pPr>
        <w:pStyle w:val="Ttulo6"/>
        <w:ind w:firstLine="1701"/>
        <w:rPr>
          <w:rFonts w:cs="Arial"/>
          <w:szCs w:val="24"/>
        </w:rPr>
      </w:pPr>
      <w:r w:rsidRPr="008F149F">
        <w:rPr>
          <w:rFonts w:cs="Arial"/>
          <w:szCs w:val="24"/>
        </w:rPr>
        <w:t xml:space="preserve">Art. 2º - O Prêmio “MULHER DESTAQUE” deverá ser entregue anualmente a personalidades, mediante a indicação da Mesa Diretora. </w:t>
      </w:r>
    </w:p>
    <w:p w:rsidR="00FF24B7" w:rsidRPr="008F149F" w:rsidRDefault="00FF24B7" w:rsidP="00FF24B7">
      <w:pPr>
        <w:pStyle w:val="Ttulo6"/>
        <w:ind w:firstLine="1701"/>
        <w:rPr>
          <w:rFonts w:cs="Arial"/>
          <w:szCs w:val="24"/>
        </w:rPr>
      </w:pPr>
      <w:r w:rsidRPr="008F149F">
        <w:rPr>
          <w:rFonts w:cs="Arial"/>
          <w:szCs w:val="24"/>
        </w:rPr>
        <w:t xml:space="preserve">Parágrafo único – será feita uma indicação anual. </w:t>
      </w:r>
    </w:p>
    <w:p w:rsidR="00FF24B7" w:rsidRPr="008F149F" w:rsidRDefault="00FF24B7" w:rsidP="00FF24B7">
      <w:pPr>
        <w:pStyle w:val="Ttulo6"/>
        <w:rPr>
          <w:rFonts w:cs="Arial"/>
          <w:szCs w:val="24"/>
        </w:rPr>
      </w:pPr>
    </w:p>
    <w:p w:rsidR="00FF24B7" w:rsidRPr="008F149F" w:rsidRDefault="00FF24B7" w:rsidP="00FF24B7">
      <w:pPr>
        <w:pStyle w:val="Ttulo6"/>
        <w:ind w:firstLine="1701"/>
        <w:rPr>
          <w:rFonts w:cs="Arial"/>
          <w:szCs w:val="24"/>
        </w:rPr>
      </w:pPr>
      <w:r w:rsidRPr="008F149F">
        <w:rPr>
          <w:rFonts w:cs="Arial"/>
          <w:szCs w:val="24"/>
        </w:rPr>
        <w:t xml:space="preserve">Art. 3º - O prêmio será entregue em Sessão, na semana em que se comemora o Dia Internacional da Mulher, e, constituir-se-á em medalha, placa ou troféu. </w:t>
      </w:r>
    </w:p>
    <w:p w:rsidR="00FF24B7" w:rsidRPr="008F149F" w:rsidRDefault="00FF24B7" w:rsidP="00FF24B7">
      <w:pPr>
        <w:pStyle w:val="Ttulo6"/>
        <w:rPr>
          <w:rFonts w:cs="Arial"/>
          <w:szCs w:val="24"/>
        </w:rPr>
      </w:pPr>
    </w:p>
    <w:p w:rsidR="00FF24B7" w:rsidRPr="008F149F" w:rsidRDefault="00FF24B7" w:rsidP="00FF24B7">
      <w:pPr>
        <w:pStyle w:val="Ttulo6"/>
        <w:ind w:firstLine="1701"/>
        <w:rPr>
          <w:rFonts w:cs="Arial"/>
          <w:szCs w:val="24"/>
        </w:rPr>
      </w:pPr>
      <w:r w:rsidRPr="008F149F">
        <w:rPr>
          <w:rFonts w:cs="Arial"/>
          <w:szCs w:val="24"/>
        </w:rPr>
        <w:t xml:space="preserve">Art. 4º - Os recursos para atender as despesas correrão por conta de dotação própria do orçamento do Poder Legislativo. </w:t>
      </w:r>
    </w:p>
    <w:p w:rsidR="00FF24B7" w:rsidRPr="008F149F" w:rsidRDefault="00FF24B7" w:rsidP="00FF24B7">
      <w:pPr>
        <w:pStyle w:val="Ttulo6"/>
        <w:rPr>
          <w:rFonts w:cs="Arial"/>
          <w:szCs w:val="24"/>
        </w:rPr>
      </w:pPr>
    </w:p>
    <w:p w:rsidR="00FF24B7" w:rsidRPr="008F149F" w:rsidRDefault="00FF24B7" w:rsidP="00FF24B7">
      <w:pPr>
        <w:pStyle w:val="Ttulo6"/>
        <w:ind w:firstLine="1701"/>
        <w:rPr>
          <w:rFonts w:cs="Arial"/>
          <w:szCs w:val="24"/>
        </w:rPr>
      </w:pPr>
      <w:r w:rsidRPr="008F149F">
        <w:rPr>
          <w:rFonts w:cs="Arial"/>
          <w:szCs w:val="24"/>
        </w:rPr>
        <w:t>Art. 5º - Esta lei entrará em vigor na data de sua publicação, revogadas as disposições em contrário.</w:t>
      </w:r>
    </w:p>
    <w:p w:rsidR="00FF24B7" w:rsidRPr="008F149F" w:rsidRDefault="00FF24B7" w:rsidP="002B0688">
      <w:pPr>
        <w:pStyle w:val="Ttulo6"/>
        <w:ind w:left="1560" w:firstLine="708"/>
        <w:jc w:val="left"/>
        <w:rPr>
          <w:rFonts w:cs="Arial"/>
          <w:szCs w:val="24"/>
        </w:rPr>
      </w:pPr>
    </w:p>
    <w:p w:rsidR="00920B33" w:rsidRPr="004C6080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4C6080">
        <w:rPr>
          <w:rFonts w:cs="Arial"/>
          <w:szCs w:val="24"/>
        </w:rPr>
        <w:t xml:space="preserve">Sala das Sessões, </w:t>
      </w:r>
      <w:r w:rsidR="004C6080" w:rsidRPr="004C6080">
        <w:rPr>
          <w:rFonts w:cs="Arial"/>
          <w:szCs w:val="24"/>
        </w:rPr>
        <w:t>11</w:t>
      </w:r>
      <w:r w:rsidRPr="004C6080">
        <w:rPr>
          <w:rFonts w:cs="Arial"/>
          <w:szCs w:val="24"/>
        </w:rPr>
        <w:t xml:space="preserve"> de </w:t>
      </w:r>
      <w:r w:rsidR="004C6080" w:rsidRPr="004C6080">
        <w:rPr>
          <w:rFonts w:cs="Arial"/>
          <w:szCs w:val="24"/>
        </w:rPr>
        <w:t>março</w:t>
      </w:r>
      <w:r w:rsidR="0088510C" w:rsidRPr="004C6080">
        <w:rPr>
          <w:rFonts w:cs="Arial"/>
          <w:szCs w:val="24"/>
        </w:rPr>
        <w:t xml:space="preserve"> de 2022</w:t>
      </w:r>
      <w:r w:rsidR="00920B33" w:rsidRPr="004C6080">
        <w:rPr>
          <w:rFonts w:cs="Arial"/>
          <w:szCs w:val="24"/>
        </w:rPr>
        <w:t>.</w:t>
      </w:r>
    </w:p>
    <w:p w:rsidR="00920B33" w:rsidRPr="008F149F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8F149F" w:rsidRDefault="00920B33" w:rsidP="00920B33">
      <w:pPr>
        <w:rPr>
          <w:rFonts w:ascii="Arial" w:hAnsi="Arial" w:cs="Arial"/>
          <w:sz w:val="24"/>
          <w:szCs w:val="24"/>
        </w:rPr>
      </w:pPr>
    </w:p>
    <w:p w:rsidR="00E50C3C" w:rsidRPr="008F149F" w:rsidRDefault="00E50C3C" w:rsidP="00E50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149F">
        <w:rPr>
          <w:rFonts w:ascii="Arial" w:hAnsi="Arial" w:cs="Arial"/>
          <w:sz w:val="24"/>
          <w:szCs w:val="24"/>
        </w:rPr>
        <w:tab/>
      </w:r>
      <w:r w:rsidRPr="008F149F">
        <w:rPr>
          <w:rFonts w:ascii="Arial" w:hAnsi="Arial" w:cs="Arial"/>
          <w:sz w:val="24"/>
          <w:szCs w:val="24"/>
        </w:rPr>
        <w:tab/>
      </w:r>
      <w:r w:rsidRPr="008F149F">
        <w:rPr>
          <w:rFonts w:ascii="Arial" w:hAnsi="Arial" w:cs="Arial"/>
          <w:sz w:val="24"/>
          <w:szCs w:val="24"/>
        </w:rPr>
        <w:tab/>
      </w:r>
      <w:r w:rsidRPr="008F149F">
        <w:rPr>
          <w:rFonts w:ascii="Arial" w:hAnsi="Arial" w:cs="Arial"/>
          <w:sz w:val="24"/>
          <w:szCs w:val="24"/>
        </w:rPr>
        <w:tab/>
      </w:r>
      <w:r w:rsidRPr="008F149F">
        <w:rPr>
          <w:rFonts w:ascii="Arial" w:hAnsi="Arial" w:cs="Arial"/>
          <w:sz w:val="24"/>
          <w:szCs w:val="24"/>
        </w:rPr>
        <w:tab/>
      </w:r>
    </w:p>
    <w:p w:rsidR="00E50C3C" w:rsidRPr="008F149F" w:rsidRDefault="00E50C3C" w:rsidP="00E50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149F">
        <w:rPr>
          <w:rFonts w:ascii="Arial" w:hAnsi="Arial" w:cs="Arial"/>
          <w:sz w:val="24"/>
          <w:szCs w:val="24"/>
        </w:rPr>
        <w:t xml:space="preserve">Márcio Cristiano </w:t>
      </w:r>
      <w:proofErr w:type="spellStart"/>
      <w:r w:rsidRPr="008F149F">
        <w:rPr>
          <w:rFonts w:ascii="Arial" w:hAnsi="Arial" w:cs="Arial"/>
          <w:sz w:val="24"/>
          <w:szCs w:val="24"/>
        </w:rPr>
        <w:t>Vogel</w:t>
      </w:r>
      <w:proofErr w:type="spellEnd"/>
      <w:r w:rsidRPr="008F149F">
        <w:rPr>
          <w:rFonts w:ascii="Arial" w:hAnsi="Arial" w:cs="Arial"/>
          <w:sz w:val="24"/>
          <w:szCs w:val="24"/>
        </w:rPr>
        <w:t xml:space="preserve">                   Vitor </w:t>
      </w:r>
      <w:proofErr w:type="spellStart"/>
      <w:r w:rsidRPr="008F149F">
        <w:rPr>
          <w:rFonts w:ascii="Arial" w:hAnsi="Arial" w:cs="Arial"/>
          <w:sz w:val="24"/>
          <w:szCs w:val="24"/>
        </w:rPr>
        <w:t>Krabbe</w:t>
      </w:r>
      <w:proofErr w:type="spellEnd"/>
      <w:r w:rsidRPr="008F149F">
        <w:rPr>
          <w:rFonts w:ascii="Arial" w:hAnsi="Arial" w:cs="Arial"/>
          <w:sz w:val="24"/>
          <w:szCs w:val="24"/>
        </w:rPr>
        <w:t xml:space="preserve">                  Jorge Paulo </w:t>
      </w:r>
      <w:proofErr w:type="spellStart"/>
      <w:r w:rsidRPr="008F149F">
        <w:rPr>
          <w:rFonts w:ascii="Arial" w:hAnsi="Arial" w:cs="Arial"/>
          <w:sz w:val="24"/>
          <w:szCs w:val="24"/>
        </w:rPr>
        <w:t>Hagemann</w:t>
      </w:r>
      <w:proofErr w:type="spellEnd"/>
    </w:p>
    <w:p w:rsidR="00E50C3C" w:rsidRPr="008F149F" w:rsidRDefault="00E50C3C" w:rsidP="00E50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149F">
        <w:rPr>
          <w:rFonts w:ascii="Arial" w:hAnsi="Arial" w:cs="Arial"/>
          <w:sz w:val="24"/>
          <w:szCs w:val="24"/>
        </w:rPr>
        <w:t xml:space="preserve">      Secretário                                  Presidente  </w:t>
      </w:r>
      <w:bookmarkStart w:id="0" w:name="_GoBack"/>
      <w:bookmarkEnd w:id="0"/>
      <w:r w:rsidRPr="008F149F">
        <w:rPr>
          <w:rFonts w:ascii="Arial" w:hAnsi="Arial" w:cs="Arial"/>
          <w:sz w:val="24"/>
          <w:szCs w:val="24"/>
        </w:rPr>
        <w:t xml:space="preserve">                      Vice-Presidente</w:t>
      </w:r>
    </w:p>
    <w:p w:rsidR="00E50C3C" w:rsidRPr="008F149F" w:rsidRDefault="00E50C3C" w:rsidP="00920B33">
      <w:pPr>
        <w:rPr>
          <w:rFonts w:ascii="Arial" w:hAnsi="Arial" w:cs="Arial"/>
          <w:sz w:val="24"/>
          <w:szCs w:val="24"/>
        </w:rPr>
      </w:pPr>
    </w:p>
    <w:p w:rsidR="00920B33" w:rsidRPr="008F149F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E50C3C" w:rsidRPr="008F149F" w:rsidRDefault="00E50C3C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149F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149F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149F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149F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149F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149F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149F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149F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Pr="008F149F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149F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Pr="008F149F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8F149F" w:rsidRDefault="00BC3DD1" w:rsidP="00BC3DD1">
      <w:pPr>
        <w:rPr>
          <w:rFonts w:ascii="Arial" w:hAnsi="Arial" w:cs="Arial"/>
          <w:sz w:val="24"/>
          <w:szCs w:val="24"/>
        </w:rPr>
      </w:pPr>
    </w:p>
    <w:p w:rsidR="00BC3DD1" w:rsidRPr="008F149F" w:rsidRDefault="00BC3DD1" w:rsidP="00BC3DD1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20B33" w:rsidRPr="008F149F" w:rsidRDefault="008F149F" w:rsidP="00BC3DD1">
      <w:pPr>
        <w:pStyle w:val="Ttulo7"/>
        <w:spacing w:line="360" w:lineRule="auto"/>
        <w:rPr>
          <w:rFonts w:cs="Arial"/>
          <w:b w:val="0"/>
          <w:szCs w:val="24"/>
          <w:u w:val="none"/>
        </w:rPr>
      </w:pPr>
      <w:r w:rsidRPr="008F149F">
        <w:rPr>
          <w:rFonts w:cs="Arial"/>
          <w:b w:val="0"/>
          <w:szCs w:val="24"/>
          <w:u w:val="none"/>
        </w:rPr>
        <w:t>JUSTIFICATIVA</w:t>
      </w:r>
    </w:p>
    <w:p w:rsidR="006A6C11" w:rsidRPr="008F149F" w:rsidRDefault="006A6C11" w:rsidP="006A6C11">
      <w:pPr>
        <w:rPr>
          <w:rFonts w:ascii="Arial" w:hAnsi="Arial" w:cs="Arial"/>
          <w:sz w:val="24"/>
          <w:szCs w:val="24"/>
        </w:rPr>
      </w:pPr>
    </w:p>
    <w:p w:rsidR="008F149F" w:rsidRDefault="008F149F" w:rsidP="008F14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49F">
        <w:rPr>
          <w:rFonts w:ascii="Arial" w:hAnsi="Arial" w:cs="Arial"/>
          <w:sz w:val="24"/>
          <w:szCs w:val="24"/>
        </w:rPr>
        <w:t xml:space="preserve">O presente Projeto de Lei visa conceder premiação </w:t>
      </w:r>
      <w:r w:rsidR="00947741">
        <w:rPr>
          <w:rFonts w:ascii="Arial" w:hAnsi="Arial" w:cs="Arial"/>
          <w:sz w:val="24"/>
          <w:szCs w:val="24"/>
        </w:rPr>
        <w:t>à</w:t>
      </w:r>
      <w:r w:rsidRPr="008F149F">
        <w:rPr>
          <w:rFonts w:ascii="Arial" w:hAnsi="Arial" w:cs="Arial"/>
          <w:sz w:val="24"/>
          <w:szCs w:val="24"/>
        </w:rPr>
        <w:t xml:space="preserve">s mulheres do Município na Semana em que se comemora o Dia Internacional da Mulher. </w:t>
      </w:r>
    </w:p>
    <w:p w:rsidR="008F149F" w:rsidRDefault="008F149F" w:rsidP="008F14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49F">
        <w:rPr>
          <w:rFonts w:ascii="Arial" w:hAnsi="Arial" w:cs="Arial"/>
          <w:sz w:val="24"/>
          <w:szCs w:val="24"/>
        </w:rPr>
        <w:t xml:space="preserve">A premiação se faz necessária com vistas </w:t>
      </w:r>
      <w:r w:rsidR="00947741">
        <w:rPr>
          <w:rFonts w:ascii="Arial" w:hAnsi="Arial" w:cs="Arial"/>
          <w:sz w:val="24"/>
          <w:szCs w:val="24"/>
        </w:rPr>
        <w:t>à</w:t>
      </w:r>
      <w:r w:rsidRPr="008F149F">
        <w:rPr>
          <w:rFonts w:ascii="Arial" w:hAnsi="Arial" w:cs="Arial"/>
          <w:sz w:val="24"/>
          <w:szCs w:val="24"/>
        </w:rPr>
        <w:t xml:space="preserve"> importância fundamental da mulher em todos os segmentos da sociedade, que vem contribuindo consideravelmente com o desenvolvimento e inclusão social de grande parte destes segmentos. </w:t>
      </w:r>
    </w:p>
    <w:p w:rsidR="006A6C11" w:rsidRPr="008F149F" w:rsidRDefault="008F149F" w:rsidP="008F14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49F">
        <w:rPr>
          <w:rFonts w:ascii="Arial" w:hAnsi="Arial" w:cs="Arial"/>
          <w:sz w:val="24"/>
          <w:szCs w:val="24"/>
        </w:rPr>
        <w:t>Relevante e justa a referida homenagem, pela nova condição feminina que remete a presença e a atuação afetiva e efetiva de mulheres que além de ser um dos alicerces da família e de suas residências, ainda contribuem com o</w:t>
      </w:r>
      <w:r>
        <w:rPr>
          <w:rFonts w:ascii="Arial" w:hAnsi="Arial" w:cs="Arial"/>
          <w:sz w:val="24"/>
          <w:szCs w:val="24"/>
        </w:rPr>
        <w:t xml:space="preserve"> Município de Teutônia.</w:t>
      </w:r>
    </w:p>
    <w:p w:rsidR="000F56F7" w:rsidRPr="008F149F" w:rsidRDefault="000F56F7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B33" w:rsidRPr="008F149F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8F149F" w:rsidRDefault="00F32E28">
      <w:pPr>
        <w:rPr>
          <w:rFonts w:ascii="Arial" w:hAnsi="Arial" w:cs="Arial"/>
          <w:sz w:val="24"/>
          <w:szCs w:val="24"/>
        </w:rPr>
      </w:pPr>
    </w:p>
    <w:sectPr w:rsidR="00F32E28" w:rsidRPr="008F149F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04" w:rsidRDefault="00CF5704" w:rsidP="00401926">
      <w:pPr>
        <w:spacing w:after="0" w:line="240" w:lineRule="auto"/>
      </w:pPr>
      <w:r>
        <w:separator/>
      </w:r>
    </w:p>
  </w:endnote>
  <w:endnote w:type="continuationSeparator" w:id="0">
    <w:p w:rsidR="00CF5704" w:rsidRDefault="00CF5704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04" w:rsidRDefault="00CF5704" w:rsidP="00401926">
      <w:pPr>
        <w:spacing w:after="0" w:line="240" w:lineRule="auto"/>
      </w:pPr>
      <w:r>
        <w:separator/>
      </w:r>
    </w:p>
  </w:footnote>
  <w:footnote w:type="continuationSeparator" w:id="0">
    <w:p w:rsidR="00CF5704" w:rsidRDefault="00CF5704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97FBB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6094"/>
    <w:rsid w:val="001A77E5"/>
    <w:rsid w:val="001B41E0"/>
    <w:rsid w:val="001B55C6"/>
    <w:rsid w:val="00215779"/>
    <w:rsid w:val="0022059C"/>
    <w:rsid w:val="00232567"/>
    <w:rsid w:val="00240472"/>
    <w:rsid w:val="00254F36"/>
    <w:rsid w:val="002861DB"/>
    <w:rsid w:val="002976D3"/>
    <w:rsid w:val="002B0688"/>
    <w:rsid w:val="002C1289"/>
    <w:rsid w:val="002C6190"/>
    <w:rsid w:val="002D7E03"/>
    <w:rsid w:val="0031147C"/>
    <w:rsid w:val="0034408D"/>
    <w:rsid w:val="00351B0C"/>
    <w:rsid w:val="0035462D"/>
    <w:rsid w:val="003B0687"/>
    <w:rsid w:val="003C4F61"/>
    <w:rsid w:val="003E1F76"/>
    <w:rsid w:val="00401926"/>
    <w:rsid w:val="00427745"/>
    <w:rsid w:val="00430B87"/>
    <w:rsid w:val="0043332A"/>
    <w:rsid w:val="00443DBF"/>
    <w:rsid w:val="004772CD"/>
    <w:rsid w:val="004913FA"/>
    <w:rsid w:val="004A6FA1"/>
    <w:rsid w:val="004C6080"/>
    <w:rsid w:val="005009FC"/>
    <w:rsid w:val="00525B25"/>
    <w:rsid w:val="00535051"/>
    <w:rsid w:val="0056112F"/>
    <w:rsid w:val="00562750"/>
    <w:rsid w:val="00565647"/>
    <w:rsid w:val="00584C2C"/>
    <w:rsid w:val="00595903"/>
    <w:rsid w:val="005A46A7"/>
    <w:rsid w:val="005C0C1B"/>
    <w:rsid w:val="005C2603"/>
    <w:rsid w:val="005D576D"/>
    <w:rsid w:val="005F6CA4"/>
    <w:rsid w:val="006615BE"/>
    <w:rsid w:val="00670A02"/>
    <w:rsid w:val="006814AD"/>
    <w:rsid w:val="00682938"/>
    <w:rsid w:val="006A639D"/>
    <w:rsid w:val="006A6C11"/>
    <w:rsid w:val="006E2AF0"/>
    <w:rsid w:val="006F2333"/>
    <w:rsid w:val="0073053D"/>
    <w:rsid w:val="00767F34"/>
    <w:rsid w:val="00796E66"/>
    <w:rsid w:val="007B0321"/>
    <w:rsid w:val="007E6BA9"/>
    <w:rsid w:val="008071EA"/>
    <w:rsid w:val="00817F88"/>
    <w:rsid w:val="008632DC"/>
    <w:rsid w:val="00876874"/>
    <w:rsid w:val="008812F9"/>
    <w:rsid w:val="0088510C"/>
    <w:rsid w:val="00886B05"/>
    <w:rsid w:val="008E7BCD"/>
    <w:rsid w:val="008F149F"/>
    <w:rsid w:val="00907EDA"/>
    <w:rsid w:val="00915290"/>
    <w:rsid w:val="00920B33"/>
    <w:rsid w:val="00947741"/>
    <w:rsid w:val="00966B56"/>
    <w:rsid w:val="00975063"/>
    <w:rsid w:val="00980AE2"/>
    <w:rsid w:val="009A2896"/>
    <w:rsid w:val="009C48E7"/>
    <w:rsid w:val="00A00139"/>
    <w:rsid w:val="00A14704"/>
    <w:rsid w:val="00A313D6"/>
    <w:rsid w:val="00A84870"/>
    <w:rsid w:val="00A86303"/>
    <w:rsid w:val="00A96573"/>
    <w:rsid w:val="00AC28C6"/>
    <w:rsid w:val="00B251F9"/>
    <w:rsid w:val="00B415B2"/>
    <w:rsid w:val="00B820EC"/>
    <w:rsid w:val="00BB0CE9"/>
    <w:rsid w:val="00BC3DD1"/>
    <w:rsid w:val="00BE2AFA"/>
    <w:rsid w:val="00C741F9"/>
    <w:rsid w:val="00CA6D6E"/>
    <w:rsid w:val="00CB04C4"/>
    <w:rsid w:val="00CB2C2D"/>
    <w:rsid w:val="00CC105E"/>
    <w:rsid w:val="00CE2A28"/>
    <w:rsid w:val="00CE7CB9"/>
    <w:rsid w:val="00CF5704"/>
    <w:rsid w:val="00D06921"/>
    <w:rsid w:val="00D124B7"/>
    <w:rsid w:val="00D1492B"/>
    <w:rsid w:val="00D5739A"/>
    <w:rsid w:val="00D93651"/>
    <w:rsid w:val="00DC6BB1"/>
    <w:rsid w:val="00E31286"/>
    <w:rsid w:val="00E447B3"/>
    <w:rsid w:val="00E50C3C"/>
    <w:rsid w:val="00E55E74"/>
    <w:rsid w:val="00E60815"/>
    <w:rsid w:val="00E665D1"/>
    <w:rsid w:val="00E70E38"/>
    <w:rsid w:val="00E77C73"/>
    <w:rsid w:val="00EC4C10"/>
    <w:rsid w:val="00ED3C1F"/>
    <w:rsid w:val="00EE48BC"/>
    <w:rsid w:val="00F32E28"/>
    <w:rsid w:val="00F817BC"/>
    <w:rsid w:val="00FF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4</cp:revision>
  <cp:lastPrinted>2021-06-18T17:52:00Z</cp:lastPrinted>
  <dcterms:created xsi:type="dcterms:W3CDTF">2022-03-07T10:46:00Z</dcterms:created>
  <dcterms:modified xsi:type="dcterms:W3CDTF">2022-03-07T10:50:00Z</dcterms:modified>
</cp:coreProperties>
</file>