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36"/>
      </w:tblGrid>
      <w:tr w:rsidR="00DE114C" w:rsidTr="00F20FFF">
        <w:trPr>
          <w:jc w:val="center"/>
        </w:trPr>
        <w:tc>
          <w:tcPr>
            <w:tcW w:w="5836" w:type="dxa"/>
          </w:tcPr>
          <w:p w:rsidR="00DE114C" w:rsidRDefault="00DE114C" w:rsidP="00F20FF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CFFBEC" wp14:editId="13004FC3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264</wp:posOffset>
                  </wp:positionV>
                  <wp:extent cx="590550" cy="809625"/>
                  <wp:effectExtent l="0" t="0" r="0" b="9525"/>
                  <wp:wrapThrough wrapText="bothSides">
                    <wp:wrapPolygon edited="0">
                      <wp:start x="8361" y="0"/>
                      <wp:lineTo x="0" y="1016"/>
                      <wp:lineTo x="0" y="16772"/>
                      <wp:lineTo x="4877" y="21346"/>
                      <wp:lineTo x="5574" y="21346"/>
                      <wp:lineTo x="15329" y="21346"/>
                      <wp:lineTo x="16026" y="21346"/>
                      <wp:lineTo x="20903" y="16772"/>
                      <wp:lineTo x="20903" y="508"/>
                      <wp:lineTo x="12542" y="0"/>
                      <wp:lineTo x="8361" y="0"/>
                    </wp:wrapPolygon>
                  </wp:wrapThrough>
                  <wp:docPr id="14" name="Imagem 14" descr="Brasão Prefeitura timb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Prefeitura timbre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</w:t>
            </w:r>
            <w:r w:rsidRPr="00500B36">
              <w:rPr>
                <w:rFonts w:ascii="Times New Roman" w:hAnsi="Times New Roman"/>
              </w:rPr>
              <w:t>ESTADO DO RIO GRANDE DO SUL</w:t>
            </w:r>
          </w:p>
          <w:p w:rsidR="00DE114C" w:rsidRDefault="00DE114C" w:rsidP="00F20FF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B36">
              <w:rPr>
                <w:rFonts w:ascii="Times New Roman" w:hAnsi="Times New Roman"/>
                <w:sz w:val="26"/>
                <w:szCs w:val="26"/>
              </w:rPr>
              <w:t>CÂMARA DE VEREADORES DE</w:t>
            </w:r>
          </w:p>
          <w:p w:rsidR="00DE114C" w:rsidRPr="00500B36" w:rsidRDefault="00DE114C" w:rsidP="00F20FFF">
            <w:pPr>
              <w:spacing w:after="0"/>
              <w:jc w:val="center"/>
              <w:rPr>
                <w:rFonts w:ascii="Times New Roman" w:hAnsi="Times New Roman"/>
              </w:rPr>
            </w:pPr>
            <w:r w:rsidRPr="00500B36">
              <w:rPr>
                <w:rFonts w:ascii="Times New Roman" w:hAnsi="Times New Roman"/>
                <w:sz w:val="26"/>
                <w:szCs w:val="26"/>
              </w:rPr>
              <w:t>TEUTÔNIA</w:t>
            </w:r>
          </w:p>
          <w:p w:rsidR="00DE114C" w:rsidRDefault="00DE114C" w:rsidP="00F20FFF">
            <w:pPr>
              <w:pStyle w:val="Cabealho"/>
              <w:jc w:val="center"/>
            </w:pPr>
          </w:p>
        </w:tc>
      </w:tr>
    </w:tbl>
    <w:p w:rsidR="00DE114C" w:rsidRDefault="00DE114C" w:rsidP="00DE114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074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E114C" w:rsidRDefault="00DE114C" w:rsidP="00DE11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114C" w:rsidRDefault="00DE114C" w:rsidP="00DE11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E114C" w:rsidRPr="00FF03A3" w:rsidRDefault="00DE114C" w:rsidP="00DE1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03A3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E114C" w:rsidRDefault="00DE114C" w:rsidP="00DE114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Pr="00FF03A3" w:rsidRDefault="00DE114C" w:rsidP="00DE114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Pr="00FF03A3" w:rsidRDefault="00DE114C" w:rsidP="00DE114C">
      <w:pPr>
        <w:jc w:val="both"/>
        <w:rPr>
          <w:rFonts w:ascii="Arial" w:hAnsi="Arial"/>
          <w:sz w:val="24"/>
          <w:szCs w:val="24"/>
        </w:rPr>
      </w:pPr>
      <w:r w:rsidRPr="00FF03A3">
        <w:rPr>
          <w:rFonts w:ascii="Arial" w:hAnsi="Arial"/>
          <w:sz w:val="24"/>
          <w:szCs w:val="24"/>
        </w:rPr>
        <w:t xml:space="preserve">Indicamos o encaminhamento ao Poder Executivo Municipal, após os trâmites regimentais desta Indicação, </w:t>
      </w:r>
      <w:r>
        <w:rPr>
          <w:rFonts w:ascii="Arial" w:hAnsi="Arial"/>
          <w:sz w:val="24"/>
          <w:szCs w:val="24"/>
        </w:rPr>
        <w:t>que através do</w:t>
      </w:r>
      <w:r w:rsidRPr="00FF03A3">
        <w:rPr>
          <w:rFonts w:ascii="Arial" w:hAnsi="Arial"/>
          <w:sz w:val="24"/>
          <w:szCs w:val="24"/>
        </w:rPr>
        <w:t xml:space="preserve"> setor competente, estude a viabilidade de providenciar </w:t>
      </w:r>
      <w:r>
        <w:rPr>
          <w:rFonts w:ascii="Arial" w:hAnsi="Arial"/>
          <w:sz w:val="24"/>
          <w:szCs w:val="24"/>
        </w:rPr>
        <w:t>um redutor de velocidade em frente ao Lar de Idosos Trindade, no bairro Boa Vista.</w:t>
      </w: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114C" w:rsidRPr="00064A4D" w:rsidRDefault="00DE114C" w:rsidP="00DE114C">
      <w:pPr>
        <w:tabs>
          <w:tab w:val="left" w:pos="284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proprietários da referida instituição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E114C" w:rsidRDefault="00DE114C" w:rsidP="00DE11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114C" w:rsidRDefault="00DE114C" w:rsidP="00DE11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114C" w:rsidRDefault="00DE114C" w:rsidP="00DE11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>
        <w:rPr>
          <w:rFonts w:ascii="Arial" w:eastAsia="Times New Roman" w:hAnsi="Arial" w:cs="Arial"/>
          <w:sz w:val="24"/>
          <w:szCs w:val="24"/>
          <w:lang w:eastAsia="pt-BR"/>
        </w:rPr>
        <w:t>Sessões da Câmara, 03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DE114C" w:rsidRDefault="00DE114C" w:rsidP="00DE114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114C" w:rsidRDefault="00DE114C" w:rsidP="00DE114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E114C" w:rsidRDefault="00DE114C" w:rsidP="00DE114C">
      <w:pPr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       Vitor Ernesto Krabbe       Jorge Paulo Hagemann</w:t>
      </w:r>
    </w:p>
    <w:p w:rsidR="00DE114C" w:rsidRDefault="00DE114C" w:rsidP="00DE114C"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Secretário                           Presidente                     Vice-Presidente</w:t>
      </w:r>
    </w:p>
    <w:p w:rsidR="00DE114C" w:rsidRDefault="00DE114C" w:rsidP="00DE114C"/>
    <w:p w:rsidR="000A4F5E" w:rsidRDefault="000A4F5E"/>
    <w:sectPr w:rsidR="000A4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4C"/>
    <w:rsid w:val="000A4F5E"/>
    <w:rsid w:val="00D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F8BA8-D9E1-4673-B110-C5F7500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4C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114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E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</cp:revision>
  <dcterms:created xsi:type="dcterms:W3CDTF">2022-06-03T18:28:00Z</dcterms:created>
  <dcterms:modified xsi:type="dcterms:W3CDTF">2022-06-03T18:32:00Z</dcterms:modified>
</cp:coreProperties>
</file>