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DE597E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885526">
        <w:rPr>
          <w:rFonts w:ascii="Arial" w:hAnsi="Arial" w:cs="Arial"/>
        </w:rPr>
        <w:t>04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885526">
        <w:rPr>
          <w:rFonts w:ascii="Arial" w:hAnsi="Arial" w:cs="Arial"/>
        </w:rPr>
        <w:t>julho de 2022</w:t>
      </w:r>
      <w:r w:rsidRPr="008923B9">
        <w:rPr>
          <w:rFonts w:ascii="Arial" w:hAnsi="Arial" w:cs="Arial"/>
        </w:rPr>
        <w:t>.</w:t>
      </w:r>
      <w:bookmarkStart w:id="0" w:name="_GoBack"/>
      <w:bookmarkEnd w:id="0"/>
    </w:p>
    <w:p w:rsidR="005F084B" w:rsidRPr="00B955FD" w:rsidRDefault="005F084B" w:rsidP="00B955FD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885526">
        <w:rPr>
          <w:rFonts w:ascii="Arial" w:hAnsi="Arial" w:cs="Arial"/>
          <w:b/>
        </w:rPr>
        <w:t>007/22</w:t>
      </w: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81041A" w:rsidRDefault="004627E9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>Através do presente, viemos</w:t>
      </w:r>
      <w:r w:rsidR="005F084B" w:rsidRPr="008923B9">
        <w:rPr>
          <w:rFonts w:ascii="Arial" w:hAnsi="Arial" w:cs="Arial"/>
        </w:rPr>
        <w:t xml:space="preserve"> solicitar </w:t>
      </w:r>
      <w:r w:rsidR="00D96A59" w:rsidRPr="008923B9">
        <w:rPr>
          <w:rFonts w:ascii="Arial" w:hAnsi="Arial" w:cs="Arial"/>
        </w:rPr>
        <w:t xml:space="preserve">que seja encaminhada uma </w:t>
      </w:r>
      <w:r w:rsidR="004D0E23" w:rsidRPr="008923B9">
        <w:rPr>
          <w:rFonts w:ascii="Arial" w:hAnsi="Arial" w:cs="Arial"/>
        </w:rPr>
        <w:t>moção de reconhecimento</w:t>
      </w:r>
      <w:r w:rsidR="0081041A">
        <w:rPr>
          <w:rFonts w:ascii="Arial" w:hAnsi="Arial" w:cs="Arial"/>
        </w:rPr>
        <w:t xml:space="preserve"> ao soldado </w:t>
      </w:r>
      <w:r w:rsidR="003004F8">
        <w:rPr>
          <w:rFonts w:ascii="Arial" w:hAnsi="Arial" w:cs="Arial"/>
        </w:rPr>
        <w:t>da Brigada Militar de Teutônia</w:t>
      </w:r>
      <w:r w:rsidR="00776D24">
        <w:rPr>
          <w:rFonts w:ascii="Arial" w:hAnsi="Arial" w:cs="Arial"/>
        </w:rPr>
        <w:t xml:space="preserve"> </w:t>
      </w:r>
      <w:proofErr w:type="spellStart"/>
      <w:r w:rsidRPr="004627E9">
        <w:rPr>
          <w:rFonts w:ascii="Arial" w:hAnsi="Arial" w:cs="Arial"/>
        </w:rPr>
        <w:t>Valdoir</w:t>
      </w:r>
      <w:proofErr w:type="spellEnd"/>
      <w:r w:rsidRPr="004627E9">
        <w:rPr>
          <w:rFonts w:ascii="Arial" w:hAnsi="Arial" w:cs="Arial"/>
        </w:rPr>
        <w:t xml:space="preserve"> Teixeira dos Santos</w:t>
      </w:r>
      <w:r w:rsidR="000748E0" w:rsidRPr="004627E9">
        <w:rPr>
          <w:rFonts w:ascii="Arial" w:hAnsi="Arial" w:cs="Arial"/>
        </w:rPr>
        <w:t>,</w:t>
      </w:r>
      <w:r w:rsidR="000748E0">
        <w:rPr>
          <w:rFonts w:ascii="Arial" w:hAnsi="Arial" w:cs="Arial"/>
        </w:rPr>
        <w:t xml:space="preserve"> pelo </w:t>
      </w:r>
      <w:r w:rsidR="0081041A">
        <w:rPr>
          <w:rFonts w:ascii="Arial" w:hAnsi="Arial" w:cs="Arial"/>
        </w:rPr>
        <w:t>a</w:t>
      </w:r>
      <w:r>
        <w:rPr>
          <w:rFonts w:ascii="Arial" w:hAnsi="Arial" w:cs="Arial"/>
        </w:rPr>
        <w:t>to de distinção</w:t>
      </w:r>
      <w:r w:rsidR="00421BD6">
        <w:rPr>
          <w:rFonts w:ascii="Arial" w:hAnsi="Arial" w:cs="Arial"/>
        </w:rPr>
        <w:t xml:space="preserve"> ocorrido no dia 27</w:t>
      </w:r>
      <w:r w:rsidR="0081041A">
        <w:rPr>
          <w:rFonts w:ascii="Arial" w:hAnsi="Arial" w:cs="Arial"/>
        </w:rPr>
        <w:t xml:space="preserve"> de </w:t>
      </w:r>
      <w:r w:rsidR="00421BD6">
        <w:rPr>
          <w:rFonts w:ascii="Arial" w:hAnsi="Arial" w:cs="Arial"/>
        </w:rPr>
        <w:t>junho</w:t>
      </w:r>
      <w:r w:rsidR="000748E0">
        <w:rPr>
          <w:rFonts w:ascii="Arial" w:hAnsi="Arial" w:cs="Arial"/>
        </w:rPr>
        <w:t xml:space="preserve"> de</w:t>
      </w:r>
      <w:r w:rsidR="00421BD6">
        <w:rPr>
          <w:rFonts w:ascii="Arial" w:hAnsi="Arial" w:cs="Arial"/>
        </w:rPr>
        <w:t xml:space="preserve"> 2022</w:t>
      </w:r>
      <w:r w:rsidR="000748E0">
        <w:rPr>
          <w:rFonts w:ascii="Arial" w:hAnsi="Arial" w:cs="Arial"/>
        </w:rPr>
        <w:t xml:space="preserve">, </w:t>
      </w:r>
      <w:r w:rsidR="003004F8">
        <w:rPr>
          <w:rFonts w:ascii="Arial" w:hAnsi="Arial" w:cs="Arial"/>
        </w:rPr>
        <w:t>que</w:t>
      </w:r>
      <w:r w:rsidR="000748E0">
        <w:rPr>
          <w:rFonts w:ascii="Arial" w:hAnsi="Arial" w:cs="Arial"/>
        </w:rPr>
        <w:t xml:space="preserve"> resultou</w:t>
      </w:r>
      <w:r w:rsidR="00421BD6">
        <w:rPr>
          <w:rFonts w:ascii="Arial" w:hAnsi="Arial" w:cs="Arial"/>
        </w:rPr>
        <w:t xml:space="preserve"> no salvamento de uma criança</w:t>
      </w:r>
      <w:r w:rsidR="0081041A">
        <w:rPr>
          <w:rFonts w:ascii="Arial" w:hAnsi="Arial" w:cs="Arial"/>
        </w:rPr>
        <w:t xml:space="preserve"> </w:t>
      </w:r>
      <w:r w:rsidR="00421BD6">
        <w:rPr>
          <w:rFonts w:ascii="Arial" w:hAnsi="Arial" w:cs="Arial"/>
        </w:rPr>
        <w:t>de 02</w:t>
      </w:r>
      <w:r w:rsidR="003004F8">
        <w:rPr>
          <w:rFonts w:ascii="Arial" w:hAnsi="Arial" w:cs="Arial"/>
        </w:rPr>
        <w:t xml:space="preserve"> anos </w:t>
      </w:r>
      <w:r w:rsidR="00421BD6">
        <w:rPr>
          <w:rFonts w:ascii="Arial" w:hAnsi="Arial" w:cs="Arial"/>
        </w:rPr>
        <w:t>no bairro Canabarro em Teutônia.</w:t>
      </w:r>
    </w:p>
    <w:p w:rsidR="00421BD6" w:rsidRDefault="00421BD6" w:rsidP="00421BD6">
      <w:pPr>
        <w:tabs>
          <w:tab w:val="left" w:pos="851"/>
          <w:tab w:val="left" w:pos="1134"/>
        </w:tabs>
        <w:spacing w:line="360" w:lineRule="auto"/>
        <w:ind w:left="142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O soldado Teixeira estava de serviço na sala de operações quando recebeu a ligação de emergência Jéssica Natália </w:t>
      </w:r>
      <w:proofErr w:type="spellStart"/>
      <w:r>
        <w:rPr>
          <w:rFonts w:ascii="Arial" w:hAnsi="Arial" w:cs="Arial"/>
        </w:rPr>
        <w:t>Satiq</w:t>
      </w:r>
      <w:proofErr w:type="spellEnd"/>
      <w:r>
        <w:rPr>
          <w:rFonts w:ascii="Arial" w:hAnsi="Arial" w:cs="Arial"/>
        </w:rPr>
        <w:t xml:space="preserve">, em desespero dizendo que seu </w:t>
      </w:r>
      <w:r w:rsidR="000E5E47">
        <w:rPr>
          <w:rFonts w:ascii="Arial" w:hAnsi="Arial" w:cs="Arial"/>
        </w:rPr>
        <w:t xml:space="preserve">filho Andrew Gabriel de 02 anos, não estava respirando e nem se mexendo. O soldado que tem treinamento para situações como esta, acalmou e orientou por telefone a realizar a manobra de </w:t>
      </w:r>
      <w:proofErr w:type="spellStart"/>
      <w:r w:rsidR="000E5E47">
        <w:rPr>
          <w:rFonts w:ascii="Arial" w:hAnsi="Arial" w:cs="Arial"/>
        </w:rPr>
        <w:t>Heimlich</w:t>
      </w:r>
      <w:proofErr w:type="spellEnd"/>
      <w:r w:rsidR="000E5E47">
        <w:rPr>
          <w:rFonts w:ascii="Arial" w:hAnsi="Arial" w:cs="Arial"/>
        </w:rPr>
        <w:t>, feita pelo seu marido Jardel, enquanto uma viatura estava sendo despachada no local para auxiliar.</w:t>
      </w:r>
    </w:p>
    <w:p w:rsidR="000E5E47" w:rsidRDefault="000E5E47" w:rsidP="00421BD6">
      <w:pPr>
        <w:tabs>
          <w:tab w:val="left" w:pos="851"/>
          <w:tab w:val="left" w:pos="1134"/>
        </w:tabs>
        <w:spacing w:line="360" w:lineRule="auto"/>
        <w:ind w:left="142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Com o auxílio do soldado, Jardel conseguiu realizar corretamente a manobra de </w:t>
      </w:r>
      <w:proofErr w:type="spellStart"/>
      <w:r>
        <w:rPr>
          <w:rFonts w:ascii="Arial" w:hAnsi="Arial" w:cs="Arial"/>
        </w:rPr>
        <w:t>Heimlich</w:t>
      </w:r>
      <w:proofErr w:type="spellEnd"/>
      <w:r>
        <w:rPr>
          <w:rFonts w:ascii="Arial" w:hAnsi="Arial" w:cs="Arial"/>
        </w:rPr>
        <w:t xml:space="preserve">, </w:t>
      </w:r>
      <w:r w:rsidR="00E015C2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o bebê vou respirar e passa bem.</w:t>
      </w:r>
    </w:p>
    <w:p w:rsidR="00421BD6" w:rsidRDefault="00421BD6" w:rsidP="003A5F2A">
      <w:pPr>
        <w:tabs>
          <w:tab w:val="left" w:pos="851"/>
          <w:tab w:val="left" w:pos="1134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5C527E" w:rsidRPr="00422134" w:rsidRDefault="000748E0" w:rsidP="0081041A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Solicitamos ainda </w:t>
      </w:r>
      <w:r w:rsidR="001F6F4C">
        <w:rPr>
          <w:rFonts w:ascii="Arial" w:hAnsi="Arial" w:cs="Arial"/>
        </w:rPr>
        <w:t xml:space="preserve">que </w:t>
      </w:r>
      <w:r w:rsidR="004D0E23" w:rsidRPr="008923B9">
        <w:rPr>
          <w:rFonts w:ascii="Arial" w:hAnsi="Arial" w:cs="Arial"/>
        </w:rPr>
        <w:t>seja entregue</w:t>
      </w:r>
      <w:r w:rsidR="00912C69" w:rsidRPr="008923B9">
        <w:rPr>
          <w:rFonts w:ascii="Arial" w:hAnsi="Arial" w:cs="Arial"/>
        </w:rPr>
        <w:t xml:space="preserve"> um</w:t>
      </w:r>
      <w:r w:rsidR="001F6F4C">
        <w:rPr>
          <w:rFonts w:ascii="Arial" w:hAnsi="Arial" w:cs="Arial"/>
        </w:rPr>
        <w:t xml:space="preserve"> diploma de reconhecimen</w:t>
      </w:r>
      <w:r w:rsidR="003A5F2A">
        <w:rPr>
          <w:rFonts w:ascii="Arial" w:hAnsi="Arial" w:cs="Arial"/>
        </w:rPr>
        <w:t xml:space="preserve">to na Sessão Ordinária do dia </w:t>
      </w:r>
      <w:r w:rsidR="00422134" w:rsidRPr="00422134">
        <w:rPr>
          <w:rFonts w:ascii="Arial" w:hAnsi="Arial" w:cs="Arial"/>
        </w:rPr>
        <w:t>12</w:t>
      </w:r>
      <w:r w:rsidR="001F6F4C" w:rsidRPr="00422134">
        <w:rPr>
          <w:rFonts w:ascii="Arial" w:hAnsi="Arial" w:cs="Arial"/>
        </w:rPr>
        <w:t xml:space="preserve"> de </w:t>
      </w:r>
      <w:r w:rsidR="003A5F2A" w:rsidRPr="00422134">
        <w:rPr>
          <w:rFonts w:ascii="Arial" w:hAnsi="Arial" w:cs="Arial"/>
        </w:rPr>
        <w:t>julho de 2022</w:t>
      </w:r>
      <w:r w:rsidR="0081041A" w:rsidRPr="00422134">
        <w:rPr>
          <w:rFonts w:ascii="Arial" w:hAnsi="Arial" w:cs="Arial"/>
        </w:rPr>
        <w:t>.</w:t>
      </w:r>
      <w:r w:rsidRPr="00422134">
        <w:rPr>
          <w:rFonts w:ascii="Arial" w:hAnsi="Arial" w:cs="Arial"/>
        </w:rPr>
        <w:t xml:space="preserve"> 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D6429C" w:rsidRDefault="00776D24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Márcio Cristiano </w:t>
      </w:r>
      <w:proofErr w:type="spellStart"/>
      <w:r>
        <w:rPr>
          <w:rFonts w:ascii="Arial" w:hAnsi="Arial" w:cs="Arial"/>
          <w:bCs/>
        </w:rPr>
        <w:t>Vogel</w:t>
      </w:r>
      <w:proofErr w:type="spellEnd"/>
      <w:r>
        <w:rPr>
          <w:rFonts w:ascii="Arial" w:hAnsi="Arial" w:cs="Arial"/>
          <w:bCs/>
        </w:rPr>
        <w:t xml:space="preserve">             </w:t>
      </w:r>
      <w:r w:rsidR="00D6429C">
        <w:rPr>
          <w:rFonts w:ascii="Arial" w:hAnsi="Arial" w:cs="Arial"/>
          <w:bCs/>
        </w:rPr>
        <w:t xml:space="preserve">Vitor Ernesto </w:t>
      </w:r>
      <w:proofErr w:type="spellStart"/>
      <w:r w:rsidR="00D6429C">
        <w:rPr>
          <w:rFonts w:ascii="Arial" w:hAnsi="Arial" w:cs="Arial"/>
          <w:bCs/>
        </w:rPr>
        <w:t>Krabbe</w:t>
      </w:r>
      <w:proofErr w:type="spellEnd"/>
      <w:r>
        <w:rPr>
          <w:rFonts w:ascii="Arial" w:hAnsi="Arial" w:cs="Arial"/>
          <w:bCs/>
        </w:rPr>
        <w:t xml:space="preserve">       Jorge Paulo </w:t>
      </w:r>
      <w:proofErr w:type="spellStart"/>
      <w:r>
        <w:rPr>
          <w:rFonts w:ascii="Arial" w:hAnsi="Arial" w:cs="Arial"/>
          <w:bCs/>
        </w:rPr>
        <w:t>Hagemann</w:t>
      </w:r>
      <w:proofErr w:type="spellEnd"/>
    </w:p>
    <w:p w:rsidR="00D6429C" w:rsidRPr="00CE477C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Secretário                                      Presidente                         Vice-Presidente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242F23" w:rsidRDefault="00242F23" w:rsidP="00D6429C">
      <w:pPr>
        <w:tabs>
          <w:tab w:val="left" w:pos="4697"/>
        </w:tabs>
        <w:rPr>
          <w:rFonts w:ascii="Arial" w:hAnsi="Arial" w:cs="Arial"/>
        </w:rPr>
      </w:pPr>
    </w:p>
    <w:p w:rsidR="00D6429C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 w:rsidRPr="001C2AE9">
        <w:rPr>
          <w:rFonts w:ascii="Arial" w:hAnsi="Arial" w:cs="Arial"/>
        </w:rPr>
        <w:t xml:space="preserve">Cláudia Cristina </w:t>
      </w:r>
      <w:proofErr w:type="spellStart"/>
      <w:r w:rsidRPr="001C2AE9">
        <w:rPr>
          <w:rFonts w:ascii="Arial" w:hAnsi="Arial" w:cs="Arial"/>
        </w:rPr>
        <w:t>Reinheimer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Frigo</w:t>
      </w:r>
      <w:proofErr w:type="spellEnd"/>
      <w:r>
        <w:rPr>
          <w:rFonts w:ascii="Arial" w:hAnsi="Arial" w:cs="Arial"/>
        </w:rPr>
        <w:t xml:space="preserve">                  </w:t>
      </w:r>
      <w:r w:rsidR="00776D2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="00776D24">
        <w:rPr>
          <w:rFonts w:ascii="Arial" w:hAnsi="Arial" w:cs="Arial"/>
          <w:bCs/>
        </w:rPr>
        <w:t xml:space="preserve">Diego </w:t>
      </w:r>
      <w:proofErr w:type="spellStart"/>
      <w:r w:rsidR="00776D24">
        <w:rPr>
          <w:rFonts w:ascii="Arial" w:hAnsi="Arial" w:cs="Arial"/>
          <w:bCs/>
        </w:rPr>
        <w:t>Tenn-Pass</w:t>
      </w:r>
      <w:proofErr w:type="spellEnd"/>
    </w:p>
    <w:p w:rsidR="00D6429C" w:rsidRPr="00F2688A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Vereadora                                                          Vereador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D6429C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Neide Jaqueline Schwarz                               </w:t>
      </w:r>
      <w:r w:rsidR="00776D24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 xml:space="preserve">    </w:t>
      </w:r>
      <w:r w:rsidR="00776D24">
        <w:rPr>
          <w:rFonts w:ascii="Arial" w:hAnsi="Arial" w:cs="Arial"/>
          <w:bCs/>
        </w:rPr>
        <w:t xml:space="preserve">Valdir </w:t>
      </w:r>
      <w:proofErr w:type="spellStart"/>
      <w:r w:rsidR="00776D24">
        <w:rPr>
          <w:rFonts w:ascii="Arial" w:hAnsi="Arial" w:cs="Arial"/>
          <w:bCs/>
        </w:rPr>
        <w:t>G</w:t>
      </w:r>
      <w:r w:rsidR="004F1C61">
        <w:rPr>
          <w:rFonts w:ascii="Arial" w:hAnsi="Arial" w:cs="Arial"/>
          <w:bCs/>
        </w:rPr>
        <w:t>riebel</w:t>
      </w:r>
      <w:r w:rsidR="00776D24">
        <w:rPr>
          <w:rFonts w:ascii="Arial" w:hAnsi="Arial" w:cs="Arial"/>
          <w:bCs/>
        </w:rPr>
        <w:t>er</w:t>
      </w:r>
      <w:proofErr w:type="spellEnd"/>
    </w:p>
    <w:p w:rsidR="00D6429C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Vereadora                                                           Vereador</w:t>
      </w:r>
    </w:p>
    <w:p w:rsidR="00242F23" w:rsidRPr="00FA7B12" w:rsidRDefault="00242F23" w:rsidP="00D6429C">
      <w:pPr>
        <w:tabs>
          <w:tab w:val="left" w:pos="4697"/>
        </w:tabs>
        <w:rPr>
          <w:rFonts w:ascii="Arial" w:hAnsi="Arial" w:cs="Arial"/>
        </w:rPr>
      </w:pPr>
    </w:p>
    <w:p w:rsidR="00610014" w:rsidRDefault="00242F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Hélio Brandão da Silva                                           </w:t>
      </w:r>
      <w:proofErr w:type="spellStart"/>
      <w:r>
        <w:rPr>
          <w:rFonts w:ascii="Arial" w:hAnsi="Arial" w:cs="Arial"/>
        </w:rPr>
        <w:t>Claudiomir</w:t>
      </w:r>
      <w:proofErr w:type="spellEnd"/>
      <w:r>
        <w:rPr>
          <w:rFonts w:ascii="Arial" w:hAnsi="Arial" w:cs="Arial"/>
        </w:rPr>
        <w:t xml:space="preserve"> de Souza</w:t>
      </w:r>
    </w:p>
    <w:p w:rsidR="00242F23" w:rsidRDefault="00242F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Vereador                                                                   </w:t>
      </w:r>
      <w:proofErr w:type="spellStart"/>
      <w:r>
        <w:rPr>
          <w:rFonts w:ascii="Arial" w:hAnsi="Arial" w:cs="Arial"/>
        </w:rPr>
        <w:t>Vereador</w:t>
      </w:r>
      <w:proofErr w:type="spellEnd"/>
    </w:p>
    <w:p w:rsidR="00242F23" w:rsidRDefault="00242F23">
      <w:pPr>
        <w:rPr>
          <w:rFonts w:ascii="Arial" w:hAnsi="Arial" w:cs="Arial"/>
        </w:rPr>
      </w:pPr>
    </w:p>
    <w:p w:rsidR="00242F23" w:rsidRDefault="00242F2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Cleudori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Paniz</w:t>
      </w:r>
      <w:proofErr w:type="spellEnd"/>
      <w:r>
        <w:rPr>
          <w:rFonts w:ascii="Arial" w:hAnsi="Arial" w:cs="Arial"/>
        </w:rPr>
        <w:t xml:space="preserve">                                                               Evandro </w:t>
      </w:r>
      <w:proofErr w:type="spellStart"/>
      <w:r>
        <w:rPr>
          <w:rFonts w:ascii="Arial" w:hAnsi="Arial" w:cs="Arial"/>
        </w:rPr>
        <w:t>Biondo</w:t>
      </w:r>
      <w:proofErr w:type="spellEnd"/>
    </w:p>
    <w:p w:rsidR="00242F23" w:rsidRPr="008923B9" w:rsidRDefault="00242F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Vereador                                                                         </w:t>
      </w:r>
      <w:proofErr w:type="spellStart"/>
      <w:r>
        <w:rPr>
          <w:rFonts w:ascii="Arial" w:hAnsi="Arial" w:cs="Arial"/>
        </w:rPr>
        <w:t>Vereador</w:t>
      </w:r>
      <w:proofErr w:type="spellEnd"/>
    </w:p>
    <w:sectPr w:rsidR="00242F23" w:rsidRPr="008923B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4D25"/>
    <w:rsid w:val="000D46DA"/>
    <w:rsid w:val="000E5E47"/>
    <w:rsid w:val="001848F1"/>
    <w:rsid w:val="001F6F4C"/>
    <w:rsid w:val="00242F23"/>
    <w:rsid w:val="002E43A5"/>
    <w:rsid w:val="003004F8"/>
    <w:rsid w:val="00342A10"/>
    <w:rsid w:val="003834C0"/>
    <w:rsid w:val="003A5F2A"/>
    <w:rsid w:val="003A6103"/>
    <w:rsid w:val="00417286"/>
    <w:rsid w:val="00421BD6"/>
    <w:rsid w:val="00422134"/>
    <w:rsid w:val="004227EB"/>
    <w:rsid w:val="004627E9"/>
    <w:rsid w:val="00473D43"/>
    <w:rsid w:val="004D0E23"/>
    <w:rsid w:val="004F1C61"/>
    <w:rsid w:val="005015B2"/>
    <w:rsid w:val="00520651"/>
    <w:rsid w:val="005C527E"/>
    <w:rsid w:val="005F084B"/>
    <w:rsid w:val="00717E54"/>
    <w:rsid w:val="0077621D"/>
    <w:rsid w:val="00776D24"/>
    <w:rsid w:val="007E16FD"/>
    <w:rsid w:val="007E2C19"/>
    <w:rsid w:val="0081041A"/>
    <w:rsid w:val="00885526"/>
    <w:rsid w:val="008923B9"/>
    <w:rsid w:val="008C3422"/>
    <w:rsid w:val="00912C69"/>
    <w:rsid w:val="00995A93"/>
    <w:rsid w:val="009E06F8"/>
    <w:rsid w:val="00A31C85"/>
    <w:rsid w:val="00A66365"/>
    <w:rsid w:val="00AC719D"/>
    <w:rsid w:val="00B955FD"/>
    <w:rsid w:val="00BC138C"/>
    <w:rsid w:val="00C53590"/>
    <w:rsid w:val="00C83C32"/>
    <w:rsid w:val="00CF02F8"/>
    <w:rsid w:val="00D6429C"/>
    <w:rsid w:val="00D64CD2"/>
    <w:rsid w:val="00D96A59"/>
    <w:rsid w:val="00DE597E"/>
    <w:rsid w:val="00E015C2"/>
    <w:rsid w:val="00E7339A"/>
    <w:rsid w:val="00F97D21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21B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14</cp:revision>
  <cp:lastPrinted>2019-06-25T16:33:00Z</cp:lastPrinted>
  <dcterms:created xsi:type="dcterms:W3CDTF">2022-06-29T12:18:00Z</dcterms:created>
  <dcterms:modified xsi:type="dcterms:W3CDTF">2022-07-04T17:24:00Z</dcterms:modified>
</cp:coreProperties>
</file>