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7B4BE2">
        <w:rPr>
          <w:rFonts w:ascii="Arial" w:eastAsia="Times New Roman" w:hAnsi="Arial" w:cs="Arial"/>
          <w:b/>
          <w:bCs/>
          <w:sz w:val="24"/>
          <w:szCs w:val="24"/>
        </w:rPr>
        <w:t>30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E80B30">
        <w:rPr>
          <w:rFonts w:ascii="Arial" w:eastAsia="Times New Roman" w:hAnsi="Arial" w:cs="Arial"/>
          <w:b/>
          <w:bCs/>
          <w:sz w:val="24"/>
          <w:szCs w:val="24"/>
        </w:rPr>
        <w:t>2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9A5083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1101B2" w:rsidRDefault="007333A7" w:rsidP="00110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1101B2" w:rsidRDefault="001101B2" w:rsidP="00110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01B2" w:rsidRDefault="001101B2" w:rsidP="00110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01B2" w:rsidRDefault="001101B2" w:rsidP="00110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01B2" w:rsidRDefault="001101B2" w:rsidP="00110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4BE2" w:rsidRDefault="001101B2" w:rsidP="005A4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</w:t>
      </w:r>
      <w:r w:rsidR="008A393C" w:rsidRPr="001101B2">
        <w:rPr>
          <w:rFonts w:ascii="Arial" w:eastAsia="Times New Roman" w:hAnsi="Arial" w:cs="Arial"/>
          <w:sz w:val="24"/>
          <w:szCs w:val="24"/>
          <w:lang w:eastAsia="pt-BR"/>
        </w:rPr>
        <w:t xml:space="preserve">Indico o encaminhamento </w:t>
      </w:r>
      <w:r w:rsidR="00FA7B12" w:rsidRPr="001101B2">
        <w:rPr>
          <w:rFonts w:ascii="Arial" w:eastAsia="Times New Roman" w:hAnsi="Arial" w:cs="Arial"/>
          <w:sz w:val="24"/>
          <w:szCs w:val="24"/>
          <w:lang w:eastAsia="pt-BR"/>
        </w:rPr>
        <w:t>ao Poder Executivo Municipal</w:t>
      </w:r>
      <w:r w:rsidR="008A393C" w:rsidRPr="001101B2">
        <w:rPr>
          <w:rFonts w:ascii="Arial" w:eastAsia="Times New Roman" w:hAnsi="Arial" w:cs="Arial"/>
          <w:sz w:val="24"/>
          <w:szCs w:val="24"/>
          <w:lang w:eastAsia="pt-BR"/>
        </w:rPr>
        <w:t>, após os trâmites regimentais desta Indicação</w:t>
      </w:r>
      <w:r w:rsidR="00E33012" w:rsidRPr="001101B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C1F8B" w:rsidRPr="001101B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B4BE2">
        <w:rPr>
          <w:rFonts w:ascii="Arial" w:eastAsia="Times New Roman" w:hAnsi="Arial" w:cs="Arial"/>
          <w:sz w:val="24"/>
          <w:szCs w:val="24"/>
          <w:lang w:eastAsia="pt-BR"/>
        </w:rPr>
        <w:t>que seja estudada a possibilidade de ampliar o ‘PACOTE AGRÍCOLA”, aumentando o leque de opções de compra de produtos e insumos a serem adquiridos pelos produtores rurais, tais como:</w:t>
      </w:r>
      <w:r w:rsidR="00965DF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B4BE2">
        <w:rPr>
          <w:rFonts w:ascii="Arial" w:eastAsia="Times New Roman" w:hAnsi="Arial" w:cs="Arial"/>
          <w:sz w:val="24"/>
          <w:szCs w:val="24"/>
          <w:lang w:eastAsia="pt-BR"/>
        </w:rPr>
        <w:t>óleo diesel, ferramentas e máquinas</w:t>
      </w:r>
      <w:r w:rsidR="00965DFF">
        <w:rPr>
          <w:rFonts w:ascii="Arial" w:eastAsia="Times New Roman" w:hAnsi="Arial" w:cs="Arial"/>
          <w:sz w:val="24"/>
          <w:szCs w:val="24"/>
          <w:lang w:eastAsia="pt-BR"/>
        </w:rPr>
        <w:t>,</w:t>
      </w:r>
      <w:bookmarkStart w:id="0" w:name="_GoBack"/>
      <w:bookmarkEnd w:id="0"/>
      <w:r w:rsidR="007B4BE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B47D5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7B4BE2">
        <w:rPr>
          <w:rFonts w:ascii="Arial" w:eastAsia="Times New Roman" w:hAnsi="Arial" w:cs="Arial"/>
          <w:sz w:val="24"/>
          <w:szCs w:val="24"/>
          <w:lang w:eastAsia="pt-BR"/>
        </w:rPr>
        <w:t>entre outros.</w:t>
      </w:r>
    </w:p>
    <w:p w:rsidR="007B4BE2" w:rsidRDefault="007B4BE2" w:rsidP="005A4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4BE2" w:rsidRDefault="007B4BE2" w:rsidP="005A4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1101B2" w:rsidRDefault="001101B2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0A97" w:rsidRDefault="00FB0A97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680456" w:rsidRPr="00582371" w:rsidRDefault="001101B2" w:rsidP="004C1F8B">
      <w:pPr>
        <w:tabs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É uma solicitação d</w:t>
      </w:r>
      <w:r w:rsidR="007B4BE2">
        <w:rPr>
          <w:rFonts w:ascii="Arial" w:eastAsia="Times New Roman" w:hAnsi="Arial" w:cs="Arial"/>
          <w:sz w:val="24"/>
          <w:szCs w:val="24"/>
          <w:lang w:eastAsia="pt-BR"/>
        </w:rPr>
        <w:t>os produtores rurais para facilitar o acesso ao PACOTE AGRÍCOLA</w:t>
      </w:r>
      <w:r w:rsidR="00962A9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7B4BE2">
        <w:rPr>
          <w:rFonts w:ascii="Arial" w:eastAsia="Times New Roman" w:hAnsi="Arial" w:cs="Arial"/>
          <w:sz w:val="24"/>
          <w:szCs w:val="24"/>
          <w:lang w:eastAsia="pt-BR"/>
        </w:rPr>
        <w:t xml:space="preserve"> uma vez que enfrentaram uma severa estiagem,</w:t>
      </w:r>
      <w:r w:rsidR="00DB47D5">
        <w:rPr>
          <w:rFonts w:ascii="Arial" w:eastAsia="Times New Roman" w:hAnsi="Arial" w:cs="Arial"/>
          <w:sz w:val="24"/>
          <w:szCs w:val="24"/>
          <w:lang w:eastAsia="pt-BR"/>
        </w:rPr>
        <w:t xml:space="preserve"> a qual lhes causou inúmeros prejuízos</w:t>
      </w:r>
      <w:r w:rsidR="00962A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E80B30" w:rsidRDefault="00E80B3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01B2" w:rsidRDefault="001101B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01B2" w:rsidRDefault="001101B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962A95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6C2E72">
        <w:rPr>
          <w:rFonts w:ascii="Arial" w:eastAsia="Times New Roman" w:hAnsi="Arial" w:cs="Arial"/>
          <w:sz w:val="24"/>
          <w:szCs w:val="24"/>
          <w:lang w:eastAsia="pt-BR"/>
        </w:rPr>
        <w:t>8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62A95">
        <w:rPr>
          <w:rFonts w:ascii="Arial" w:eastAsia="Times New Roman" w:hAnsi="Arial" w:cs="Arial"/>
          <w:sz w:val="24"/>
          <w:szCs w:val="24"/>
          <w:lang w:eastAsia="pt-BR"/>
        </w:rPr>
        <w:t xml:space="preserve">março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E80B30" w:rsidRDefault="00E80B30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73036" w:rsidRDefault="00E80B30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Valdir José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Griebeler</w:t>
      </w:r>
      <w:proofErr w:type="spellEnd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965DFF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965DFF" w:rsidP="006B73F7">
          <w:pPr>
            <w:pStyle w:val="Cabealho"/>
            <w:jc w:val="center"/>
          </w:pPr>
        </w:p>
      </w:tc>
    </w:tr>
  </w:tbl>
  <w:p w:rsidR="00AA432D" w:rsidRDefault="00965DF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2270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101B2"/>
    <w:rsid w:val="00124EEB"/>
    <w:rsid w:val="00141605"/>
    <w:rsid w:val="001453D1"/>
    <w:rsid w:val="001D4E2C"/>
    <w:rsid w:val="001E1464"/>
    <w:rsid w:val="001F5FC7"/>
    <w:rsid w:val="00211BB4"/>
    <w:rsid w:val="00231D08"/>
    <w:rsid w:val="00235BCA"/>
    <w:rsid w:val="002A7109"/>
    <w:rsid w:val="002D14CA"/>
    <w:rsid w:val="002E1DD1"/>
    <w:rsid w:val="002E6D02"/>
    <w:rsid w:val="00307D8F"/>
    <w:rsid w:val="00343B9B"/>
    <w:rsid w:val="00344835"/>
    <w:rsid w:val="00356EAC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3E67"/>
    <w:rsid w:val="004742A4"/>
    <w:rsid w:val="004C1F8B"/>
    <w:rsid w:val="00507D63"/>
    <w:rsid w:val="00526127"/>
    <w:rsid w:val="00573036"/>
    <w:rsid w:val="0059103C"/>
    <w:rsid w:val="005A47AF"/>
    <w:rsid w:val="005B11E3"/>
    <w:rsid w:val="005C1CA5"/>
    <w:rsid w:val="005C59C8"/>
    <w:rsid w:val="005C5F02"/>
    <w:rsid w:val="005D599A"/>
    <w:rsid w:val="005E35E2"/>
    <w:rsid w:val="00627663"/>
    <w:rsid w:val="0065298F"/>
    <w:rsid w:val="00680456"/>
    <w:rsid w:val="006A3FC9"/>
    <w:rsid w:val="006A48A1"/>
    <w:rsid w:val="006B73F7"/>
    <w:rsid w:val="006C2E72"/>
    <w:rsid w:val="006F52F0"/>
    <w:rsid w:val="007333A7"/>
    <w:rsid w:val="00742A11"/>
    <w:rsid w:val="007511ED"/>
    <w:rsid w:val="00777DB2"/>
    <w:rsid w:val="007806C6"/>
    <w:rsid w:val="007902C1"/>
    <w:rsid w:val="00791E39"/>
    <w:rsid w:val="007B4BE2"/>
    <w:rsid w:val="007C0024"/>
    <w:rsid w:val="007E4EF3"/>
    <w:rsid w:val="007F7B12"/>
    <w:rsid w:val="008021D1"/>
    <w:rsid w:val="00811152"/>
    <w:rsid w:val="00823F72"/>
    <w:rsid w:val="008A393C"/>
    <w:rsid w:val="008C1F8B"/>
    <w:rsid w:val="008E1962"/>
    <w:rsid w:val="00913BB9"/>
    <w:rsid w:val="00962A95"/>
    <w:rsid w:val="00965DFF"/>
    <w:rsid w:val="00966926"/>
    <w:rsid w:val="0097446F"/>
    <w:rsid w:val="0097731B"/>
    <w:rsid w:val="009977DB"/>
    <w:rsid w:val="009A5083"/>
    <w:rsid w:val="009C74DE"/>
    <w:rsid w:val="009D5A62"/>
    <w:rsid w:val="009D7615"/>
    <w:rsid w:val="009E22B1"/>
    <w:rsid w:val="009E7071"/>
    <w:rsid w:val="009F2FCB"/>
    <w:rsid w:val="00A15822"/>
    <w:rsid w:val="00A210FA"/>
    <w:rsid w:val="00A37AE0"/>
    <w:rsid w:val="00A44D40"/>
    <w:rsid w:val="00A46BBF"/>
    <w:rsid w:val="00A87AC3"/>
    <w:rsid w:val="00AC6E58"/>
    <w:rsid w:val="00AD402D"/>
    <w:rsid w:val="00AD57B0"/>
    <w:rsid w:val="00B12206"/>
    <w:rsid w:val="00B5267E"/>
    <w:rsid w:val="00B53CAC"/>
    <w:rsid w:val="00B81FE4"/>
    <w:rsid w:val="00B847D9"/>
    <w:rsid w:val="00BC1100"/>
    <w:rsid w:val="00BC7B72"/>
    <w:rsid w:val="00BE6320"/>
    <w:rsid w:val="00C15489"/>
    <w:rsid w:val="00C154A4"/>
    <w:rsid w:val="00C56650"/>
    <w:rsid w:val="00C63CB0"/>
    <w:rsid w:val="00C72C81"/>
    <w:rsid w:val="00C7695F"/>
    <w:rsid w:val="00CC15A1"/>
    <w:rsid w:val="00D13981"/>
    <w:rsid w:val="00D66012"/>
    <w:rsid w:val="00D900F8"/>
    <w:rsid w:val="00DA2940"/>
    <w:rsid w:val="00DB2CEC"/>
    <w:rsid w:val="00DB47D5"/>
    <w:rsid w:val="00E0024C"/>
    <w:rsid w:val="00E07092"/>
    <w:rsid w:val="00E33012"/>
    <w:rsid w:val="00E3458D"/>
    <w:rsid w:val="00E739E8"/>
    <w:rsid w:val="00E80B30"/>
    <w:rsid w:val="00E913B9"/>
    <w:rsid w:val="00EE0D33"/>
    <w:rsid w:val="00F12C3B"/>
    <w:rsid w:val="00F27ED6"/>
    <w:rsid w:val="00F6567D"/>
    <w:rsid w:val="00F80E28"/>
    <w:rsid w:val="00F937DB"/>
    <w:rsid w:val="00F9542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25</cp:revision>
  <cp:lastPrinted>2022-03-28T17:50:00Z</cp:lastPrinted>
  <dcterms:created xsi:type="dcterms:W3CDTF">2021-01-11T17:47:00Z</dcterms:created>
  <dcterms:modified xsi:type="dcterms:W3CDTF">2022-03-29T17:46:00Z</dcterms:modified>
</cp:coreProperties>
</file>