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FE0F5A">
        <w:rPr>
          <w:rFonts w:ascii="Arial" w:eastAsia="Times New Roman" w:hAnsi="Arial" w:cs="Arial"/>
          <w:b/>
          <w:bCs/>
          <w:sz w:val="24"/>
          <w:szCs w:val="24"/>
        </w:rPr>
        <w:t>97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</w:t>
      </w:r>
      <w:r w:rsidR="007007E5">
        <w:rPr>
          <w:rFonts w:ascii="Arial" w:hAnsi="Arial" w:cs="Arial"/>
          <w:sz w:val="24"/>
          <w:szCs w:val="24"/>
        </w:rPr>
        <w:t>e</w:t>
      </w:r>
      <w:r w:rsidR="00FE0F5A">
        <w:rPr>
          <w:rFonts w:ascii="Arial" w:hAnsi="Arial" w:cs="Arial"/>
          <w:sz w:val="24"/>
          <w:szCs w:val="24"/>
        </w:rPr>
        <w:t xml:space="preserve">ja estudada a possibilidade de recapeamento da Rua Guilherme </w:t>
      </w:r>
      <w:proofErr w:type="spellStart"/>
      <w:r w:rsidR="00FE0F5A">
        <w:rPr>
          <w:rFonts w:ascii="Arial" w:hAnsi="Arial" w:cs="Arial"/>
          <w:sz w:val="24"/>
          <w:szCs w:val="24"/>
        </w:rPr>
        <w:t>Brust</w:t>
      </w:r>
      <w:proofErr w:type="spellEnd"/>
      <w:r w:rsidR="00FE0F5A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FE0F5A">
        <w:rPr>
          <w:rFonts w:ascii="Arial" w:hAnsi="Arial" w:cs="Arial"/>
          <w:sz w:val="24"/>
          <w:szCs w:val="24"/>
        </w:rPr>
        <w:t>Languiru</w:t>
      </w:r>
      <w:proofErr w:type="spellEnd"/>
      <w:r w:rsidR="00FE0F5A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FE0F5A">
        <w:rPr>
          <w:rFonts w:ascii="Arial" w:hAnsi="Arial" w:cs="Arial"/>
          <w:sz w:val="24"/>
          <w:szCs w:val="24"/>
        </w:rPr>
        <w:t xml:space="preserve">uma solicitação da comunidade, haja vista que a referida rua encontra-se em </w:t>
      </w:r>
      <w:r w:rsidR="00FE0F5A" w:rsidRPr="00FE0F5A">
        <w:rPr>
          <w:rFonts w:ascii="Arial" w:hAnsi="Arial" w:cs="Arial"/>
          <w:sz w:val="24"/>
          <w:szCs w:val="24"/>
        </w:rPr>
        <w:t>condições precárias</w:t>
      </w:r>
      <w:r w:rsidR="00FE0F5A">
        <w:rPr>
          <w:rFonts w:ascii="Arial" w:hAnsi="Arial" w:cs="Arial"/>
          <w:sz w:val="24"/>
          <w:szCs w:val="24"/>
        </w:rPr>
        <w:t>, devido a pavimentação ter sido realizada a muito tempo, a um desgaste com o fluxo viário muito alto.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FE0F5A">
        <w:rPr>
          <w:rFonts w:ascii="Arial" w:eastAsia="Times New Roman" w:hAnsi="Arial" w:cs="Arial"/>
          <w:sz w:val="24"/>
          <w:szCs w:val="24"/>
          <w:lang w:eastAsia="pt-BR"/>
        </w:rPr>
        <w:t>31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E0F5A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E0F5A" w:rsidP="006B73F7">
          <w:pPr>
            <w:pStyle w:val="Cabealho"/>
            <w:jc w:val="center"/>
          </w:pPr>
        </w:p>
      </w:tc>
    </w:tr>
  </w:tbl>
  <w:p w:rsidR="00AA432D" w:rsidRDefault="00FE0F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4632"/>
    <w:rsid w:val="00501C6F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007E5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1343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E0F5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2021-02-02T20:56:00Z</cp:lastPrinted>
  <dcterms:created xsi:type="dcterms:W3CDTF">2021-05-20T12:15:00Z</dcterms:created>
  <dcterms:modified xsi:type="dcterms:W3CDTF">2021-05-20T12:22:00Z</dcterms:modified>
</cp:coreProperties>
</file>