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392ADF8B" w:rsidR="000F2750" w:rsidRDefault="00E66F0C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</w:t>
      </w:r>
      <w:r w:rsidR="00554918">
        <w:rPr>
          <w:rFonts w:ascii="Arial" w:eastAsia="Times New Roman" w:hAnsi="Arial"/>
          <w:b/>
          <w:bCs/>
        </w:rPr>
        <w:t>5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F12D429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E66F0C">
        <w:rPr>
          <w:rFonts w:ascii="Arial" w:hAnsi="Arial"/>
        </w:rPr>
        <w:t xml:space="preserve">de realizar a </w:t>
      </w:r>
      <w:r w:rsidR="00554918">
        <w:rPr>
          <w:rFonts w:ascii="Arial" w:hAnsi="Arial"/>
        </w:rPr>
        <w:t xml:space="preserve">instalação de mais um ar condicionado na </w:t>
      </w:r>
      <w:r w:rsidR="00613895">
        <w:rPr>
          <w:rFonts w:ascii="Arial" w:hAnsi="Arial"/>
        </w:rPr>
        <w:t>casa mortuária.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70273318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13895">
        <w:rPr>
          <w:rFonts w:ascii="Arial" w:hAnsi="Arial"/>
        </w:rPr>
        <w:t xml:space="preserve">É uma solicitação de muitos </w:t>
      </w:r>
      <w:r w:rsidR="00ED52FF" w:rsidRPr="00ED52FF">
        <w:rPr>
          <w:rFonts w:ascii="Arial" w:hAnsi="Arial"/>
        </w:rPr>
        <w:t>munícipes</w:t>
      </w:r>
      <w:r w:rsidR="00F271DD">
        <w:rPr>
          <w:rFonts w:ascii="Arial" w:hAnsi="Arial"/>
        </w:rPr>
        <w:t>.</w:t>
      </w:r>
      <w:bookmarkStart w:id="0" w:name="_GoBack"/>
      <w:bookmarkEnd w:id="0"/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1AF9DB20" w:rsidR="000F2750" w:rsidRPr="00ED52FF" w:rsidRDefault="002B3A0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 de fevereiro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843707"/>
    <w:rsid w:val="009C4ED4"/>
    <w:rsid w:val="00AA6318"/>
    <w:rsid w:val="00AF48A3"/>
    <w:rsid w:val="00B85F2B"/>
    <w:rsid w:val="00C23DBC"/>
    <w:rsid w:val="00CB460F"/>
    <w:rsid w:val="00DA0D9E"/>
    <w:rsid w:val="00E16EA3"/>
    <w:rsid w:val="00E56633"/>
    <w:rsid w:val="00E66F0C"/>
    <w:rsid w:val="00ED52FF"/>
    <w:rsid w:val="00F21759"/>
    <w:rsid w:val="00F271D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2022-10-17T11:46:00Z</cp:lastPrinted>
  <dcterms:created xsi:type="dcterms:W3CDTF">2023-02-27T12:19:00Z</dcterms:created>
  <dcterms:modified xsi:type="dcterms:W3CDTF">2023-02-28T11:35:00Z</dcterms:modified>
</cp:coreProperties>
</file>