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50" w:rsidRPr="008034E0" w:rsidRDefault="00B50176" w:rsidP="006008D9">
      <w:pPr>
        <w:jc w:val="center"/>
        <w:rPr>
          <w:rFonts w:ascii="Arial" w:hAnsi="Arial" w:cs="Arial"/>
          <w:b/>
        </w:rPr>
      </w:pPr>
      <w:r w:rsidRPr="008034E0">
        <w:rPr>
          <w:rFonts w:ascii="Arial" w:hAnsi="Arial" w:cs="Arial"/>
          <w:b/>
        </w:rPr>
        <w:t>ATA N° 0</w:t>
      </w:r>
      <w:r w:rsidR="003D3303" w:rsidRPr="008034E0">
        <w:rPr>
          <w:rFonts w:ascii="Arial" w:hAnsi="Arial" w:cs="Arial"/>
          <w:b/>
        </w:rPr>
        <w:t>0</w:t>
      </w:r>
      <w:r w:rsidR="00571BA8">
        <w:rPr>
          <w:rFonts w:ascii="Arial" w:hAnsi="Arial" w:cs="Arial"/>
          <w:b/>
        </w:rPr>
        <w:t>2</w:t>
      </w:r>
      <w:r w:rsidRPr="008034E0">
        <w:rPr>
          <w:rFonts w:ascii="Arial" w:hAnsi="Arial" w:cs="Arial"/>
          <w:b/>
        </w:rPr>
        <w:t>/</w:t>
      </w:r>
      <w:r w:rsidR="000D4423" w:rsidRPr="008034E0">
        <w:rPr>
          <w:rFonts w:ascii="Arial" w:hAnsi="Arial" w:cs="Arial"/>
          <w:b/>
        </w:rPr>
        <w:t>202</w:t>
      </w:r>
      <w:r w:rsidR="00A639CB" w:rsidRPr="008034E0">
        <w:rPr>
          <w:rFonts w:ascii="Arial" w:hAnsi="Arial" w:cs="Arial"/>
          <w:b/>
        </w:rPr>
        <w:t>4</w:t>
      </w:r>
      <w:r w:rsidRPr="008034E0">
        <w:rPr>
          <w:rFonts w:ascii="Arial" w:hAnsi="Arial" w:cs="Arial"/>
          <w:b/>
        </w:rPr>
        <w:t xml:space="preserve"> – Ex</w:t>
      </w:r>
      <w:r w:rsidR="00F26469" w:rsidRPr="008034E0">
        <w:rPr>
          <w:rFonts w:ascii="Arial" w:hAnsi="Arial" w:cs="Arial"/>
          <w:b/>
        </w:rPr>
        <w:t>traordinária</w:t>
      </w:r>
    </w:p>
    <w:p w:rsidR="00F1027B" w:rsidRPr="008034E0" w:rsidRDefault="00F26469" w:rsidP="00926560">
      <w:pPr>
        <w:tabs>
          <w:tab w:val="left" w:pos="2410"/>
          <w:tab w:val="left" w:pos="2552"/>
        </w:tabs>
        <w:jc w:val="both"/>
        <w:rPr>
          <w:rFonts w:ascii="Arial" w:hAnsi="Arial" w:cs="Arial"/>
        </w:rPr>
      </w:pPr>
      <w:r w:rsidRPr="008034E0">
        <w:rPr>
          <w:rFonts w:ascii="Arial" w:hAnsi="Arial" w:cs="Arial"/>
        </w:rPr>
        <w:t xml:space="preserve">Aos </w:t>
      </w:r>
      <w:r w:rsidR="00647827">
        <w:rPr>
          <w:rFonts w:ascii="Arial" w:hAnsi="Arial" w:cs="Arial"/>
        </w:rPr>
        <w:t>cinco</w:t>
      </w:r>
      <w:r w:rsidR="00A35C74" w:rsidRPr="008034E0">
        <w:rPr>
          <w:rFonts w:ascii="Arial" w:hAnsi="Arial" w:cs="Arial"/>
        </w:rPr>
        <w:t xml:space="preserve"> </w:t>
      </w:r>
      <w:r w:rsidR="0035220C" w:rsidRPr="008034E0">
        <w:rPr>
          <w:rFonts w:ascii="Arial" w:hAnsi="Arial" w:cs="Arial"/>
        </w:rPr>
        <w:t xml:space="preserve">dias do mês de </w:t>
      </w:r>
      <w:r w:rsidR="00647827">
        <w:rPr>
          <w:rFonts w:ascii="Arial" w:hAnsi="Arial" w:cs="Arial"/>
        </w:rPr>
        <w:t>fevereiro</w:t>
      </w:r>
      <w:r w:rsidR="003D3303" w:rsidRPr="008034E0">
        <w:rPr>
          <w:rFonts w:ascii="Arial" w:hAnsi="Arial" w:cs="Arial"/>
        </w:rPr>
        <w:t xml:space="preserve"> </w:t>
      </w:r>
      <w:r w:rsidRPr="008034E0">
        <w:rPr>
          <w:rFonts w:ascii="Arial" w:hAnsi="Arial" w:cs="Arial"/>
        </w:rPr>
        <w:t xml:space="preserve">do ano de dois mil e </w:t>
      </w:r>
      <w:r w:rsidR="003D3303" w:rsidRPr="008034E0">
        <w:rPr>
          <w:rFonts w:ascii="Arial" w:hAnsi="Arial" w:cs="Arial"/>
        </w:rPr>
        <w:t>vinte</w:t>
      </w:r>
      <w:r w:rsidR="0035220C" w:rsidRPr="008034E0">
        <w:rPr>
          <w:rFonts w:ascii="Arial" w:hAnsi="Arial" w:cs="Arial"/>
        </w:rPr>
        <w:t xml:space="preserve"> e </w:t>
      </w:r>
      <w:r w:rsidR="00A639CB" w:rsidRPr="008034E0">
        <w:rPr>
          <w:rFonts w:ascii="Arial" w:hAnsi="Arial" w:cs="Arial"/>
        </w:rPr>
        <w:t>quatro</w:t>
      </w:r>
      <w:r w:rsidR="00A35C74" w:rsidRPr="008034E0">
        <w:rPr>
          <w:rFonts w:ascii="Arial" w:hAnsi="Arial" w:cs="Arial"/>
        </w:rPr>
        <w:t>,</w:t>
      </w:r>
      <w:r w:rsidRPr="008034E0">
        <w:rPr>
          <w:rFonts w:ascii="Arial" w:hAnsi="Arial" w:cs="Arial"/>
        </w:rPr>
        <w:t xml:space="preserve"> às </w:t>
      </w:r>
      <w:r w:rsidR="0035220C" w:rsidRPr="008034E0">
        <w:rPr>
          <w:rFonts w:ascii="Arial" w:hAnsi="Arial" w:cs="Arial"/>
        </w:rPr>
        <w:t>dez</w:t>
      </w:r>
      <w:r w:rsidR="00A639CB" w:rsidRPr="008034E0">
        <w:rPr>
          <w:rFonts w:ascii="Arial" w:hAnsi="Arial" w:cs="Arial"/>
        </w:rPr>
        <w:t xml:space="preserve"> e </w:t>
      </w:r>
      <w:r w:rsidR="00A35C74" w:rsidRPr="008034E0">
        <w:rPr>
          <w:rFonts w:ascii="Arial" w:hAnsi="Arial" w:cs="Arial"/>
        </w:rPr>
        <w:t xml:space="preserve">trinta minutos </w:t>
      </w:r>
      <w:r w:rsidRPr="008034E0">
        <w:rPr>
          <w:rFonts w:ascii="Arial" w:hAnsi="Arial" w:cs="Arial"/>
        </w:rPr>
        <w:t>nas dependências</w:t>
      </w:r>
      <w:r w:rsidR="00427742" w:rsidRPr="008034E0">
        <w:rPr>
          <w:rFonts w:ascii="Arial" w:hAnsi="Arial" w:cs="Arial"/>
        </w:rPr>
        <w:t xml:space="preserve"> da </w:t>
      </w:r>
      <w:r w:rsidR="0035220C" w:rsidRPr="008034E0">
        <w:rPr>
          <w:rFonts w:ascii="Arial" w:hAnsi="Arial" w:cs="Arial"/>
        </w:rPr>
        <w:t xml:space="preserve">sede </w:t>
      </w:r>
      <w:r w:rsidRPr="008034E0">
        <w:rPr>
          <w:rFonts w:ascii="Arial" w:hAnsi="Arial" w:cs="Arial"/>
        </w:rPr>
        <w:t>da Câmara de Vereadores</w:t>
      </w:r>
      <w:r w:rsidR="008368A5" w:rsidRPr="008034E0">
        <w:rPr>
          <w:rFonts w:ascii="Arial" w:hAnsi="Arial" w:cs="Arial"/>
        </w:rPr>
        <w:t xml:space="preserve"> de Teutônia</w:t>
      </w:r>
      <w:r w:rsidRPr="008034E0">
        <w:rPr>
          <w:rFonts w:ascii="Arial" w:hAnsi="Arial" w:cs="Arial"/>
        </w:rPr>
        <w:t xml:space="preserve">, na Avenida 1 leste, </w:t>
      </w:r>
      <w:r w:rsidR="0035220C" w:rsidRPr="008034E0">
        <w:rPr>
          <w:rFonts w:ascii="Arial" w:hAnsi="Arial" w:cs="Arial"/>
        </w:rPr>
        <w:t>1180</w:t>
      </w:r>
      <w:r w:rsidRPr="008034E0">
        <w:rPr>
          <w:rFonts w:ascii="Arial" w:hAnsi="Arial" w:cs="Arial"/>
        </w:rPr>
        <w:t xml:space="preserve"> Centro Administrativo, reuniu-se em Sessão Extraordinária, a Câmara de Vereadores de Teutônia, </w:t>
      </w:r>
      <w:r w:rsidRPr="006A741A">
        <w:rPr>
          <w:rFonts w:ascii="Arial" w:hAnsi="Arial" w:cs="Arial"/>
          <w:color w:val="000000" w:themeColor="text1"/>
        </w:rPr>
        <w:t>com a presença dos seguintes Vereadores:</w:t>
      </w:r>
      <w:r w:rsidR="001037E1" w:rsidRPr="006A741A">
        <w:rPr>
          <w:rFonts w:ascii="Arial" w:hAnsi="Arial" w:cs="Arial"/>
          <w:color w:val="000000" w:themeColor="text1"/>
        </w:rPr>
        <w:t xml:space="preserve">, Cleudori Paniz, Diego Tenn Pass, Evandro Biondo, </w:t>
      </w:r>
      <w:r w:rsidR="00571BA8" w:rsidRPr="006A741A">
        <w:rPr>
          <w:rFonts w:ascii="Arial" w:hAnsi="Arial" w:cs="Arial"/>
          <w:color w:val="000000" w:themeColor="text1"/>
        </w:rPr>
        <w:t>Jo</w:t>
      </w:r>
      <w:r w:rsidR="001037E1" w:rsidRPr="006A741A">
        <w:rPr>
          <w:rFonts w:ascii="Arial" w:hAnsi="Arial" w:cs="Arial"/>
          <w:color w:val="000000" w:themeColor="text1"/>
        </w:rPr>
        <w:t xml:space="preserve">rge Paulo Hagemann, </w:t>
      </w:r>
      <w:r w:rsidR="00A639CB" w:rsidRPr="006A741A">
        <w:rPr>
          <w:rFonts w:ascii="Arial" w:hAnsi="Arial" w:cs="Arial"/>
          <w:color w:val="000000" w:themeColor="text1"/>
        </w:rPr>
        <w:t xml:space="preserve">Luias Henrique Ahlert Wermann, </w:t>
      </w:r>
      <w:r w:rsidR="001037E1" w:rsidRPr="006A741A">
        <w:rPr>
          <w:rFonts w:ascii="Arial" w:hAnsi="Arial" w:cs="Arial"/>
          <w:color w:val="000000" w:themeColor="text1"/>
        </w:rPr>
        <w:t>Neide Jaqueline Schwarz, Márcio Cristiano Vogel</w:t>
      </w:r>
      <w:r w:rsidR="00571BA8" w:rsidRPr="006A741A">
        <w:rPr>
          <w:rFonts w:ascii="Arial" w:hAnsi="Arial" w:cs="Arial"/>
          <w:color w:val="000000" w:themeColor="text1"/>
        </w:rPr>
        <w:t xml:space="preserve">, Valdir José Griebeler </w:t>
      </w:r>
      <w:r w:rsidR="00E5408E" w:rsidRPr="006A741A">
        <w:rPr>
          <w:rFonts w:ascii="Arial" w:hAnsi="Arial" w:cs="Arial"/>
          <w:color w:val="000000" w:themeColor="text1"/>
        </w:rPr>
        <w:t xml:space="preserve"> </w:t>
      </w:r>
      <w:r w:rsidR="001037E1" w:rsidRPr="006A741A">
        <w:rPr>
          <w:rFonts w:ascii="Arial" w:hAnsi="Arial" w:cs="Arial"/>
          <w:color w:val="000000" w:themeColor="text1"/>
        </w:rPr>
        <w:t>e Vitor Ernesto Krabbe.</w:t>
      </w:r>
      <w:r w:rsidR="006A741A" w:rsidRPr="006A741A">
        <w:rPr>
          <w:rFonts w:ascii="Arial" w:hAnsi="Arial" w:cs="Arial"/>
          <w:color w:val="000000" w:themeColor="text1"/>
        </w:rPr>
        <w:t xml:space="preserve"> </w:t>
      </w:r>
      <w:r w:rsidR="00A6638D" w:rsidRPr="006A741A">
        <w:rPr>
          <w:rFonts w:ascii="Arial" w:hAnsi="Arial" w:cs="Arial"/>
          <w:color w:val="000000" w:themeColor="text1"/>
        </w:rPr>
        <w:t xml:space="preserve">Ausente o Vereador </w:t>
      </w:r>
      <w:r w:rsidR="006A741A" w:rsidRPr="006A741A">
        <w:rPr>
          <w:rFonts w:ascii="Arial" w:hAnsi="Arial" w:cs="Arial"/>
          <w:color w:val="000000" w:themeColor="text1"/>
        </w:rPr>
        <w:t>Claudiomir de Souza e Hélio Brandão da Silva</w:t>
      </w:r>
      <w:r w:rsidR="006A741A">
        <w:rPr>
          <w:rFonts w:ascii="Arial" w:hAnsi="Arial" w:cs="Arial"/>
          <w:color w:val="FF0000"/>
        </w:rPr>
        <w:t xml:space="preserve">. </w:t>
      </w:r>
      <w:r w:rsidR="001037E1" w:rsidRPr="008034E0">
        <w:rPr>
          <w:rFonts w:ascii="Arial" w:hAnsi="Arial" w:cs="Arial"/>
        </w:rPr>
        <w:t>O p</w:t>
      </w:r>
      <w:r w:rsidR="00427742" w:rsidRPr="008034E0">
        <w:rPr>
          <w:rFonts w:ascii="Arial" w:hAnsi="Arial" w:cs="Arial"/>
        </w:rPr>
        <w:t xml:space="preserve">residente </w:t>
      </w:r>
      <w:r w:rsidR="00A639CB" w:rsidRPr="008034E0">
        <w:rPr>
          <w:rFonts w:ascii="Arial" w:hAnsi="Arial" w:cs="Arial"/>
        </w:rPr>
        <w:t xml:space="preserve">Jorge Paulo Hagemann </w:t>
      </w:r>
      <w:r w:rsidR="00CB591D" w:rsidRPr="008034E0">
        <w:rPr>
          <w:rFonts w:ascii="Arial" w:hAnsi="Arial" w:cs="Arial"/>
          <w:color w:val="000000" w:themeColor="text1"/>
        </w:rPr>
        <w:t xml:space="preserve">abrindo a sessão e invocando o nome de Deus e da Lei, declarou aberta a presente sessão; logo após convidou </w:t>
      </w:r>
      <w:r w:rsidR="00A639CB" w:rsidRPr="008034E0">
        <w:rPr>
          <w:rFonts w:ascii="Arial" w:hAnsi="Arial" w:cs="Arial"/>
          <w:color w:val="000000" w:themeColor="text1"/>
        </w:rPr>
        <w:t>o</w:t>
      </w:r>
      <w:r w:rsidR="00CB591D" w:rsidRPr="008034E0">
        <w:rPr>
          <w:rFonts w:ascii="Arial" w:hAnsi="Arial" w:cs="Arial"/>
          <w:color w:val="000000" w:themeColor="text1"/>
        </w:rPr>
        <w:t xml:space="preserve"> vereador </w:t>
      </w:r>
      <w:r w:rsidR="006A741A">
        <w:rPr>
          <w:rFonts w:ascii="Arial" w:hAnsi="Arial" w:cs="Arial"/>
          <w:color w:val="000000" w:themeColor="text1"/>
        </w:rPr>
        <w:t>Valdir José Griebeler</w:t>
      </w:r>
      <w:r w:rsidR="00A639CB" w:rsidRPr="008034E0">
        <w:rPr>
          <w:rFonts w:ascii="Arial" w:hAnsi="Arial" w:cs="Arial"/>
          <w:color w:val="000000" w:themeColor="text1"/>
        </w:rPr>
        <w:t xml:space="preserve"> p</w:t>
      </w:r>
      <w:r w:rsidR="00CB591D" w:rsidRPr="008034E0">
        <w:rPr>
          <w:rFonts w:ascii="Arial" w:hAnsi="Arial" w:cs="Arial"/>
          <w:color w:val="000000" w:themeColor="text1"/>
        </w:rPr>
        <w:t>ara ler uma passagem bíblica.</w:t>
      </w:r>
      <w:r w:rsidR="001037E1" w:rsidRPr="008034E0">
        <w:rPr>
          <w:rFonts w:ascii="Arial" w:hAnsi="Arial" w:cs="Arial"/>
          <w:color w:val="000000" w:themeColor="text1"/>
        </w:rPr>
        <w:t xml:space="preserve"> </w:t>
      </w:r>
      <w:r w:rsidR="008368A5" w:rsidRPr="008034E0">
        <w:rPr>
          <w:rFonts w:ascii="Arial" w:hAnsi="Arial" w:cs="Arial"/>
          <w:b/>
          <w:u w:val="single"/>
        </w:rPr>
        <w:t>Correspondência recebida</w:t>
      </w:r>
      <w:r w:rsidRPr="008034E0">
        <w:rPr>
          <w:rFonts w:ascii="Arial" w:hAnsi="Arial" w:cs="Arial"/>
        </w:rPr>
        <w:t>:</w:t>
      </w:r>
      <w:r w:rsidR="0035220C" w:rsidRPr="008034E0">
        <w:rPr>
          <w:rFonts w:ascii="Arial" w:hAnsi="Arial" w:cs="Arial"/>
        </w:rPr>
        <w:t xml:space="preserve"> </w:t>
      </w:r>
      <w:r w:rsidR="0035220C" w:rsidRPr="008034E0">
        <w:rPr>
          <w:rFonts w:ascii="Arial" w:hAnsi="Arial" w:cs="Arial"/>
          <w:b/>
        </w:rPr>
        <w:t xml:space="preserve">Ofício nº </w:t>
      </w:r>
      <w:r w:rsidR="00A35C74" w:rsidRPr="008034E0">
        <w:rPr>
          <w:rFonts w:ascii="Arial" w:hAnsi="Arial" w:cs="Arial"/>
          <w:b/>
        </w:rPr>
        <w:t>0</w:t>
      </w:r>
      <w:r w:rsidR="00647827">
        <w:rPr>
          <w:rFonts w:ascii="Arial" w:hAnsi="Arial" w:cs="Arial"/>
          <w:b/>
        </w:rPr>
        <w:t>68</w:t>
      </w:r>
      <w:r w:rsidR="0035220C" w:rsidRPr="008034E0">
        <w:rPr>
          <w:rFonts w:ascii="Arial" w:hAnsi="Arial" w:cs="Arial"/>
          <w:b/>
        </w:rPr>
        <w:t>-2</w:t>
      </w:r>
      <w:r w:rsidR="00A639CB" w:rsidRPr="008034E0">
        <w:rPr>
          <w:rFonts w:ascii="Arial" w:hAnsi="Arial" w:cs="Arial"/>
          <w:b/>
        </w:rPr>
        <w:t>4</w:t>
      </w:r>
      <w:r w:rsidR="0035220C" w:rsidRPr="008034E0">
        <w:rPr>
          <w:rFonts w:ascii="Arial" w:hAnsi="Arial" w:cs="Arial"/>
          <w:b/>
        </w:rPr>
        <w:t xml:space="preserve"> GP/</w:t>
      </w:r>
      <w:r w:rsidR="00A639CB" w:rsidRPr="008034E0">
        <w:rPr>
          <w:rFonts w:ascii="Arial" w:hAnsi="Arial" w:cs="Arial"/>
          <w:b/>
        </w:rPr>
        <w:t>GRC</w:t>
      </w:r>
      <w:r w:rsidR="00DD1B3E" w:rsidRPr="008034E0">
        <w:rPr>
          <w:rFonts w:ascii="Arial" w:hAnsi="Arial" w:cs="Arial"/>
        </w:rPr>
        <w:t xml:space="preserve"> Prefeito Municipal de Teutônia </w:t>
      </w:r>
      <w:r w:rsidR="0035220C" w:rsidRPr="008034E0">
        <w:rPr>
          <w:rFonts w:ascii="Arial" w:hAnsi="Arial" w:cs="Arial"/>
        </w:rPr>
        <w:t>Celso Aloísio Forneck, no uso de suas atribuições e de conformidade com a Lei Orgânic</w:t>
      </w:r>
      <w:r w:rsidR="00991809" w:rsidRPr="008034E0">
        <w:rPr>
          <w:rFonts w:ascii="Arial" w:hAnsi="Arial" w:cs="Arial"/>
        </w:rPr>
        <w:t>a Municipal, o Prefeito,</w:t>
      </w:r>
      <w:r w:rsidR="00970E63" w:rsidRPr="008034E0">
        <w:rPr>
          <w:rFonts w:ascii="Arial" w:hAnsi="Arial" w:cs="Arial"/>
        </w:rPr>
        <w:t xml:space="preserve"> </w:t>
      </w:r>
      <w:r w:rsidR="00647827">
        <w:rPr>
          <w:rFonts w:ascii="Arial" w:hAnsi="Arial" w:cs="Arial"/>
        </w:rPr>
        <w:t>c</w:t>
      </w:r>
      <w:r w:rsidR="00991809" w:rsidRPr="008034E0">
        <w:rPr>
          <w:rFonts w:ascii="Arial" w:hAnsi="Arial" w:cs="Arial"/>
        </w:rPr>
        <w:t>onvoca os srs. Vereadores para a Sessão Extraordinária</w:t>
      </w:r>
      <w:r w:rsidR="005C7602" w:rsidRPr="008034E0">
        <w:rPr>
          <w:rFonts w:ascii="Arial" w:hAnsi="Arial" w:cs="Arial"/>
        </w:rPr>
        <w:t xml:space="preserve"> </w:t>
      </w:r>
      <w:r w:rsidR="00991809" w:rsidRPr="008034E0">
        <w:rPr>
          <w:rFonts w:ascii="Arial" w:hAnsi="Arial" w:cs="Arial"/>
        </w:rPr>
        <w:t>e encaminha os Projetos de Lei nº0</w:t>
      </w:r>
      <w:r w:rsidR="00A639CB" w:rsidRPr="008034E0">
        <w:rPr>
          <w:rFonts w:ascii="Arial" w:hAnsi="Arial" w:cs="Arial"/>
        </w:rPr>
        <w:t>1</w:t>
      </w:r>
      <w:r w:rsidR="00647827">
        <w:rPr>
          <w:rFonts w:ascii="Arial" w:hAnsi="Arial" w:cs="Arial"/>
        </w:rPr>
        <w:t>6</w:t>
      </w:r>
      <w:r w:rsidR="00A639CB" w:rsidRPr="008034E0">
        <w:rPr>
          <w:rFonts w:ascii="Arial" w:hAnsi="Arial" w:cs="Arial"/>
        </w:rPr>
        <w:t>, 0</w:t>
      </w:r>
      <w:r w:rsidR="00647827">
        <w:rPr>
          <w:rFonts w:ascii="Arial" w:hAnsi="Arial" w:cs="Arial"/>
        </w:rPr>
        <w:t>17</w:t>
      </w:r>
      <w:r w:rsidR="00A639CB" w:rsidRPr="008034E0">
        <w:rPr>
          <w:rFonts w:ascii="Arial" w:hAnsi="Arial" w:cs="Arial"/>
        </w:rPr>
        <w:t>, 0</w:t>
      </w:r>
      <w:r w:rsidR="00647827">
        <w:rPr>
          <w:rFonts w:ascii="Arial" w:hAnsi="Arial" w:cs="Arial"/>
        </w:rPr>
        <w:t>18</w:t>
      </w:r>
      <w:r w:rsidR="00A639CB" w:rsidRPr="008034E0">
        <w:rPr>
          <w:rFonts w:ascii="Arial" w:hAnsi="Arial" w:cs="Arial"/>
        </w:rPr>
        <w:t>, 0</w:t>
      </w:r>
      <w:r w:rsidR="00647827">
        <w:rPr>
          <w:rFonts w:ascii="Arial" w:hAnsi="Arial" w:cs="Arial"/>
        </w:rPr>
        <w:t>19</w:t>
      </w:r>
      <w:r w:rsidR="00A639CB" w:rsidRPr="008034E0">
        <w:rPr>
          <w:rFonts w:ascii="Arial" w:hAnsi="Arial" w:cs="Arial"/>
        </w:rPr>
        <w:t>, 0</w:t>
      </w:r>
      <w:r w:rsidR="00647827">
        <w:rPr>
          <w:rFonts w:ascii="Arial" w:hAnsi="Arial" w:cs="Arial"/>
        </w:rPr>
        <w:t>20</w:t>
      </w:r>
      <w:r w:rsidR="00A639CB" w:rsidRPr="008034E0">
        <w:rPr>
          <w:rFonts w:ascii="Arial" w:hAnsi="Arial" w:cs="Arial"/>
        </w:rPr>
        <w:t>, 0</w:t>
      </w:r>
      <w:r w:rsidR="00647827">
        <w:rPr>
          <w:rFonts w:ascii="Arial" w:hAnsi="Arial" w:cs="Arial"/>
        </w:rPr>
        <w:t>21</w:t>
      </w:r>
      <w:r w:rsidR="00A639CB" w:rsidRPr="008034E0">
        <w:rPr>
          <w:rFonts w:ascii="Arial" w:hAnsi="Arial" w:cs="Arial"/>
        </w:rPr>
        <w:t>, 0</w:t>
      </w:r>
      <w:r w:rsidR="00647827">
        <w:rPr>
          <w:rFonts w:ascii="Arial" w:hAnsi="Arial" w:cs="Arial"/>
        </w:rPr>
        <w:t>22</w:t>
      </w:r>
      <w:r w:rsidR="00A639CB" w:rsidRPr="008034E0">
        <w:rPr>
          <w:rFonts w:ascii="Arial" w:hAnsi="Arial" w:cs="Arial"/>
        </w:rPr>
        <w:t>, 0</w:t>
      </w:r>
      <w:r w:rsidR="00647827">
        <w:rPr>
          <w:rFonts w:ascii="Arial" w:hAnsi="Arial" w:cs="Arial"/>
        </w:rPr>
        <w:t>23</w:t>
      </w:r>
      <w:r w:rsidR="00A639CB" w:rsidRPr="008034E0">
        <w:rPr>
          <w:rFonts w:ascii="Arial" w:hAnsi="Arial" w:cs="Arial"/>
        </w:rPr>
        <w:t>, 0</w:t>
      </w:r>
      <w:r w:rsidR="00647827">
        <w:rPr>
          <w:rFonts w:ascii="Arial" w:hAnsi="Arial" w:cs="Arial"/>
        </w:rPr>
        <w:t>24</w:t>
      </w:r>
      <w:r w:rsidR="00A639CB" w:rsidRPr="008034E0">
        <w:rPr>
          <w:rFonts w:ascii="Arial" w:hAnsi="Arial" w:cs="Arial"/>
        </w:rPr>
        <w:t>, 0</w:t>
      </w:r>
      <w:r w:rsidR="00647827">
        <w:rPr>
          <w:rFonts w:ascii="Arial" w:hAnsi="Arial" w:cs="Arial"/>
        </w:rPr>
        <w:t>25</w:t>
      </w:r>
      <w:r w:rsidR="00A639CB" w:rsidRPr="008034E0">
        <w:rPr>
          <w:rFonts w:ascii="Arial" w:hAnsi="Arial" w:cs="Arial"/>
        </w:rPr>
        <w:t>, 0</w:t>
      </w:r>
      <w:r w:rsidR="00647827">
        <w:rPr>
          <w:rFonts w:ascii="Arial" w:hAnsi="Arial" w:cs="Arial"/>
        </w:rPr>
        <w:t>26</w:t>
      </w:r>
      <w:r w:rsidR="00A639CB" w:rsidRPr="008034E0">
        <w:rPr>
          <w:rFonts w:ascii="Arial" w:hAnsi="Arial" w:cs="Arial"/>
        </w:rPr>
        <w:t>, 0</w:t>
      </w:r>
      <w:r w:rsidR="00647827">
        <w:rPr>
          <w:rFonts w:ascii="Arial" w:hAnsi="Arial" w:cs="Arial"/>
        </w:rPr>
        <w:t>27</w:t>
      </w:r>
      <w:r w:rsidR="00A639CB" w:rsidRPr="008034E0">
        <w:rPr>
          <w:rFonts w:ascii="Arial" w:hAnsi="Arial" w:cs="Arial"/>
        </w:rPr>
        <w:t>, 0</w:t>
      </w:r>
      <w:r w:rsidR="00647827">
        <w:rPr>
          <w:rFonts w:ascii="Arial" w:hAnsi="Arial" w:cs="Arial"/>
        </w:rPr>
        <w:t>28</w:t>
      </w:r>
      <w:r w:rsidR="00A639CB" w:rsidRPr="008034E0">
        <w:rPr>
          <w:rFonts w:ascii="Arial" w:hAnsi="Arial" w:cs="Arial"/>
        </w:rPr>
        <w:t>, 0</w:t>
      </w:r>
      <w:r w:rsidR="00647827">
        <w:rPr>
          <w:rFonts w:ascii="Arial" w:hAnsi="Arial" w:cs="Arial"/>
        </w:rPr>
        <w:t>29, 030, 031, 032 e 033</w:t>
      </w:r>
      <w:r w:rsidR="00A639CB" w:rsidRPr="008034E0">
        <w:rPr>
          <w:rFonts w:ascii="Arial" w:hAnsi="Arial" w:cs="Arial"/>
        </w:rPr>
        <w:t>/</w:t>
      </w:r>
      <w:r w:rsidR="00991809" w:rsidRPr="008034E0">
        <w:rPr>
          <w:rFonts w:ascii="Arial" w:hAnsi="Arial" w:cs="Arial"/>
        </w:rPr>
        <w:t>202</w:t>
      </w:r>
      <w:r w:rsidR="00A639CB" w:rsidRPr="008034E0">
        <w:rPr>
          <w:rFonts w:ascii="Arial" w:hAnsi="Arial" w:cs="Arial"/>
        </w:rPr>
        <w:t>4,</w:t>
      </w:r>
      <w:r w:rsidR="00991809" w:rsidRPr="008034E0">
        <w:rPr>
          <w:rFonts w:ascii="Arial" w:hAnsi="Arial" w:cs="Arial"/>
        </w:rPr>
        <w:t xml:space="preserve"> para apreciação do Poder Legislativo na Sessão Legislativa Extraordinária.</w:t>
      </w:r>
      <w:r w:rsidR="00647827">
        <w:rPr>
          <w:rFonts w:ascii="Arial" w:hAnsi="Arial" w:cs="Arial"/>
        </w:rPr>
        <w:t xml:space="preserve"> </w:t>
      </w:r>
      <w:r w:rsidR="00647827" w:rsidRPr="00E010C2">
        <w:rPr>
          <w:rFonts w:ascii="Arial" w:hAnsi="Arial" w:cs="Arial"/>
          <w:b/>
        </w:rPr>
        <w:t>Ofício nº071/24 GP/BCW</w:t>
      </w:r>
      <w:r w:rsidR="00647827">
        <w:rPr>
          <w:rFonts w:ascii="Arial" w:hAnsi="Arial" w:cs="Arial"/>
        </w:rPr>
        <w:t xml:space="preserve"> </w:t>
      </w:r>
      <w:r w:rsidR="00E010C2">
        <w:rPr>
          <w:rFonts w:ascii="Arial" w:hAnsi="Arial" w:cs="Arial"/>
        </w:rPr>
        <w:t>O Poder Executivo Municipal vem comunicar que o prefeito Municipal de Teutônia estará na Capital Federal na terça-feira, dia 06 de fevereiro de 2024, devendo regressar ao Município de</w:t>
      </w:r>
      <w:r w:rsidR="000C0D75">
        <w:rPr>
          <w:rFonts w:ascii="Arial" w:hAnsi="Arial" w:cs="Arial"/>
        </w:rPr>
        <w:t xml:space="preserve"> </w:t>
      </w:r>
      <w:r w:rsidR="00E010C2">
        <w:rPr>
          <w:rFonts w:ascii="Arial" w:hAnsi="Arial" w:cs="Arial"/>
        </w:rPr>
        <w:t>Teutônia na quinta-feira, dia 08 de fevereiro de 2024</w:t>
      </w:r>
      <w:r w:rsidR="00E010C2" w:rsidRPr="00991F7B">
        <w:rPr>
          <w:rFonts w:ascii="Arial" w:hAnsi="Arial" w:cs="Arial"/>
          <w:color w:val="000000" w:themeColor="text1"/>
        </w:rPr>
        <w:t>.</w:t>
      </w:r>
      <w:r w:rsidR="005C7602" w:rsidRPr="00991F7B">
        <w:rPr>
          <w:rFonts w:ascii="Arial" w:hAnsi="Arial" w:cs="Arial"/>
          <w:color w:val="000000" w:themeColor="text1"/>
        </w:rPr>
        <w:t xml:space="preserve"> </w:t>
      </w:r>
      <w:r w:rsidR="008034E0" w:rsidRPr="00991F7B">
        <w:rPr>
          <w:rFonts w:ascii="Arial" w:hAnsi="Arial" w:cs="Arial"/>
          <w:b/>
          <w:color w:val="000000" w:themeColor="text1"/>
        </w:rPr>
        <w:t>Ofício CMT/HW nº00</w:t>
      </w:r>
      <w:r w:rsidR="006A741A" w:rsidRPr="00991F7B">
        <w:rPr>
          <w:rFonts w:ascii="Arial" w:hAnsi="Arial" w:cs="Arial"/>
          <w:b/>
          <w:color w:val="000000" w:themeColor="text1"/>
        </w:rPr>
        <w:t>5</w:t>
      </w:r>
      <w:r w:rsidR="008034E0" w:rsidRPr="00991F7B">
        <w:rPr>
          <w:rFonts w:ascii="Arial" w:hAnsi="Arial" w:cs="Arial"/>
          <w:b/>
          <w:color w:val="000000" w:themeColor="text1"/>
        </w:rPr>
        <w:t>/24</w:t>
      </w:r>
      <w:r w:rsidR="008034E0" w:rsidRPr="00991F7B">
        <w:rPr>
          <w:rFonts w:ascii="Arial" w:hAnsi="Arial" w:cs="Arial"/>
          <w:color w:val="000000" w:themeColor="text1"/>
        </w:rPr>
        <w:t xml:space="preserve"> </w:t>
      </w:r>
      <w:r w:rsidR="005C7602" w:rsidRPr="00991F7B">
        <w:rPr>
          <w:rFonts w:ascii="Arial" w:hAnsi="Arial" w:cs="Arial"/>
          <w:color w:val="000000" w:themeColor="text1"/>
        </w:rPr>
        <w:t xml:space="preserve">Convocação do Sr. </w:t>
      </w:r>
      <w:r w:rsidR="00A639CB" w:rsidRPr="00991F7B">
        <w:rPr>
          <w:rFonts w:ascii="Arial" w:hAnsi="Arial" w:cs="Arial"/>
          <w:color w:val="000000" w:themeColor="text1"/>
        </w:rPr>
        <w:t>Jorge Paulo Hagemann</w:t>
      </w:r>
      <w:r w:rsidR="008034E0" w:rsidRPr="00991F7B">
        <w:rPr>
          <w:rFonts w:ascii="Arial" w:hAnsi="Arial" w:cs="Arial"/>
          <w:color w:val="000000" w:themeColor="text1"/>
        </w:rPr>
        <w:t xml:space="preserve">, presidente da Câmara de Vereadores de Teutônia, através do presente com fulcro no art. 15 da Lei Orgânica, vimos convocar Vossas Excelências para a Sessão Extraordinária, que será realizada no dia </w:t>
      </w:r>
      <w:r w:rsidR="006A741A" w:rsidRPr="00991F7B">
        <w:rPr>
          <w:rFonts w:ascii="Arial" w:hAnsi="Arial" w:cs="Arial"/>
          <w:color w:val="000000" w:themeColor="text1"/>
        </w:rPr>
        <w:t>06</w:t>
      </w:r>
      <w:r w:rsidR="008034E0" w:rsidRPr="00991F7B">
        <w:rPr>
          <w:rFonts w:ascii="Arial" w:hAnsi="Arial" w:cs="Arial"/>
          <w:color w:val="000000" w:themeColor="text1"/>
        </w:rPr>
        <w:t xml:space="preserve"> de </w:t>
      </w:r>
      <w:r w:rsidR="006A741A" w:rsidRPr="00991F7B">
        <w:rPr>
          <w:rFonts w:ascii="Arial" w:hAnsi="Arial" w:cs="Arial"/>
          <w:color w:val="000000" w:themeColor="text1"/>
        </w:rPr>
        <w:t>Fevereiro</w:t>
      </w:r>
      <w:r w:rsidR="008034E0" w:rsidRPr="00991F7B">
        <w:rPr>
          <w:rFonts w:ascii="Arial" w:hAnsi="Arial" w:cs="Arial"/>
          <w:color w:val="000000" w:themeColor="text1"/>
        </w:rPr>
        <w:t xml:space="preserve"> de 2024, às </w:t>
      </w:r>
      <w:r w:rsidR="006A741A" w:rsidRPr="00991F7B">
        <w:rPr>
          <w:rFonts w:ascii="Arial" w:hAnsi="Arial" w:cs="Arial"/>
          <w:color w:val="000000" w:themeColor="text1"/>
        </w:rPr>
        <w:t>17:</w:t>
      </w:r>
      <w:r w:rsidR="008034E0" w:rsidRPr="00991F7B">
        <w:rPr>
          <w:rFonts w:ascii="Arial" w:hAnsi="Arial" w:cs="Arial"/>
          <w:color w:val="000000" w:themeColor="text1"/>
        </w:rPr>
        <w:t xml:space="preserve">30 horas, nas dependências da Câmara de Vereadores. Na ocasião, serão apreciados os Projeto de Lei do Poder Executivo de nº </w:t>
      </w:r>
      <w:r w:rsidR="00647827" w:rsidRPr="00991F7B">
        <w:rPr>
          <w:rFonts w:ascii="Arial" w:hAnsi="Arial" w:cs="Arial"/>
          <w:color w:val="000000" w:themeColor="text1"/>
        </w:rPr>
        <w:t>016, 017, 018, 019, 020, 021, 022, 023, 024, 025, 026, 027, 028, 029, 030, 031, 032 e 033/2024</w:t>
      </w:r>
      <w:r w:rsidR="00647827">
        <w:rPr>
          <w:rFonts w:ascii="Arial" w:hAnsi="Arial" w:cs="Arial"/>
          <w:color w:val="000000"/>
        </w:rPr>
        <w:t xml:space="preserve">. </w:t>
      </w:r>
      <w:r w:rsidR="005C7602" w:rsidRPr="008034E0">
        <w:rPr>
          <w:rFonts w:ascii="Arial" w:hAnsi="Arial" w:cs="Arial"/>
          <w:b/>
          <w:u w:val="single"/>
        </w:rPr>
        <w:t>M</w:t>
      </w:r>
      <w:r w:rsidRPr="008034E0">
        <w:rPr>
          <w:rFonts w:ascii="Arial" w:hAnsi="Arial" w:cs="Arial"/>
          <w:b/>
          <w:u w:val="single"/>
        </w:rPr>
        <w:t>ATÉRIA DE EXPEDIENTE:</w:t>
      </w:r>
      <w:r w:rsidR="00261485" w:rsidRPr="008034E0">
        <w:rPr>
          <w:rFonts w:ascii="Arial" w:hAnsi="Arial" w:cs="Arial"/>
          <w:b/>
          <w:u w:val="single"/>
        </w:rPr>
        <w:t xml:space="preserve"> </w:t>
      </w:r>
      <w:r w:rsidR="001B719A" w:rsidRPr="008034E0">
        <w:rPr>
          <w:rFonts w:ascii="Arial" w:hAnsi="Arial" w:cs="Arial"/>
          <w:b/>
          <w:u w:val="single"/>
        </w:rPr>
        <w:t xml:space="preserve">Proposições do Poder </w:t>
      </w:r>
      <w:r w:rsidR="001B719A" w:rsidRPr="00BC6F3B">
        <w:rPr>
          <w:rFonts w:ascii="Arial" w:hAnsi="Arial" w:cs="Arial"/>
          <w:b/>
          <w:u w:val="single"/>
        </w:rPr>
        <w:t>Executivo</w:t>
      </w:r>
      <w:r w:rsidR="001B719A" w:rsidRPr="00BC6F3B">
        <w:rPr>
          <w:rFonts w:ascii="Arial" w:hAnsi="Arial" w:cs="Arial"/>
          <w:b/>
        </w:rPr>
        <w:t>:</w:t>
      </w:r>
      <w:r w:rsidR="00A551F5">
        <w:rPr>
          <w:rFonts w:ascii="Arial" w:hAnsi="Arial" w:cs="Arial"/>
          <w:b/>
        </w:rPr>
        <w:t xml:space="preserve"> </w:t>
      </w:r>
      <w:r w:rsidR="001B719A" w:rsidRPr="00BC6F3B">
        <w:rPr>
          <w:rFonts w:ascii="Arial" w:hAnsi="Arial" w:cs="Arial"/>
          <w:b/>
        </w:rPr>
        <w:t>Projeto de Lei nº01</w:t>
      </w:r>
      <w:r w:rsidR="00E010C2" w:rsidRPr="00BC6F3B">
        <w:rPr>
          <w:rFonts w:ascii="Arial" w:hAnsi="Arial" w:cs="Arial"/>
          <w:b/>
        </w:rPr>
        <w:t>6</w:t>
      </w:r>
      <w:r w:rsidR="001B719A" w:rsidRPr="00BC6F3B">
        <w:rPr>
          <w:rFonts w:ascii="Arial" w:hAnsi="Arial" w:cs="Arial"/>
          <w:b/>
        </w:rPr>
        <w:t>/202</w:t>
      </w:r>
      <w:r w:rsidR="00EB7798" w:rsidRPr="00BC6F3B">
        <w:rPr>
          <w:rFonts w:ascii="Arial" w:hAnsi="Arial" w:cs="Arial"/>
          <w:b/>
        </w:rPr>
        <w:t>4</w:t>
      </w:r>
      <w:r w:rsidR="009E26F8" w:rsidRPr="00BC6F3B">
        <w:rPr>
          <w:rFonts w:ascii="Arial" w:hAnsi="Arial" w:cs="Arial"/>
          <w:b/>
        </w:rPr>
        <w:t>.</w:t>
      </w:r>
      <w:r w:rsidR="00DA31E8" w:rsidRPr="00BC6F3B">
        <w:rPr>
          <w:rFonts w:ascii="Arial" w:hAnsi="Arial" w:cs="Arial"/>
          <w:b/>
        </w:rPr>
        <w:t xml:space="preserve"> </w:t>
      </w:r>
      <w:r w:rsidR="00DA31E8" w:rsidRPr="00BC6F3B">
        <w:rPr>
          <w:rFonts w:ascii="Arial" w:hAnsi="Arial" w:cs="Arial"/>
        </w:rPr>
        <w:t>Altera a estrutura administrativa do Município de Teutônia, de que trata Lei Municipal nº 4.728, de 10 de fevereiro de 2017 (Transferência o Departamento da Causa Animal da Secretaria Municipal de Agricultura e Meio Ambiente para a Secretaria Municipal da Saúde.)</w:t>
      </w:r>
      <w:r w:rsidR="00C316DD" w:rsidRPr="00BC6F3B">
        <w:rPr>
          <w:rFonts w:ascii="Arial" w:hAnsi="Arial" w:cs="Arial"/>
          <w:color w:val="FF0000"/>
        </w:rPr>
        <w:t xml:space="preserve"> </w:t>
      </w:r>
      <w:r w:rsidR="008B33B9" w:rsidRPr="00BC6F3B">
        <w:rPr>
          <w:rFonts w:ascii="Arial" w:hAnsi="Arial" w:cs="Arial"/>
          <w:b/>
          <w:bCs/>
        </w:rPr>
        <w:t>Projeto de Lei nº</w:t>
      </w:r>
      <w:r w:rsidR="003918B6" w:rsidRPr="00BC6F3B">
        <w:rPr>
          <w:rFonts w:ascii="Arial" w:hAnsi="Arial" w:cs="Arial"/>
          <w:b/>
          <w:bCs/>
        </w:rPr>
        <w:t>0</w:t>
      </w:r>
      <w:r w:rsidR="00DA31E8" w:rsidRPr="00BC6F3B">
        <w:rPr>
          <w:rFonts w:ascii="Arial" w:hAnsi="Arial" w:cs="Arial"/>
          <w:b/>
          <w:bCs/>
        </w:rPr>
        <w:t>17</w:t>
      </w:r>
      <w:r w:rsidR="003918B6" w:rsidRPr="00BC6F3B">
        <w:rPr>
          <w:rFonts w:ascii="Arial" w:hAnsi="Arial" w:cs="Arial"/>
          <w:b/>
          <w:bCs/>
        </w:rPr>
        <w:t>/</w:t>
      </w:r>
      <w:r w:rsidR="008B33B9" w:rsidRPr="00BC6F3B">
        <w:rPr>
          <w:rFonts w:ascii="Arial" w:hAnsi="Arial" w:cs="Arial"/>
          <w:b/>
          <w:bCs/>
        </w:rPr>
        <w:t>202</w:t>
      </w:r>
      <w:r w:rsidR="00EB7798" w:rsidRPr="00BC6F3B">
        <w:rPr>
          <w:rFonts w:ascii="Arial" w:hAnsi="Arial" w:cs="Arial"/>
          <w:b/>
          <w:bCs/>
        </w:rPr>
        <w:t>4</w:t>
      </w:r>
      <w:r w:rsidR="005B3E6C" w:rsidRPr="00BC6F3B">
        <w:rPr>
          <w:rFonts w:ascii="Arial" w:hAnsi="Arial" w:cs="Arial"/>
          <w:b/>
          <w:bCs/>
        </w:rPr>
        <w:t xml:space="preserve">. </w:t>
      </w:r>
      <w:r w:rsidR="00DA31E8" w:rsidRPr="00BC6F3B">
        <w:rPr>
          <w:rFonts w:ascii="Arial" w:hAnsi="Arial" w:cs="Arial"/>
        </w:rPr>
        <w:t xml:space="preserve"> Cria cargos de provimento efetivo e dá outras providências. (03-Professor de Atendimento Educacional Especializado- AEE 25hs).</w:t>
      </w:r>
      <w:r w:rsidR="00DA31E8" w:rsidRPr="00BC6F3B">
        <w:rPr>
          <w:rFonts w:ascii="Arial" w:hAnsi="Arial" w:cs="Arial"/>
          <w:bCs/>
        </w:rPr>
        <w:t xml:space="preserve"> </w:t>
      </w:r>
      <w:r w:rsidR="008B33B9" w:rsidRPr="00BC6F3B">
        <w:rPr>
          <w:rFonts w:ascii="Arial" w:hAnsi="Arial" w:cs="Arial"/>
          <w:b/>
          <w:bCs/>
        </w:rPr>
        <w:t>Projeto de Lei Nº0</w:t>
      </w:r>
      <w:r w:rsidR="00DA31E8" w:rsidRPr="00BC6F3B">
        <w:rPr>
          <w:rFonts w:ascii="Arial" w:hAnsi="Arial" w:cs="Arial"/>
          <w:b/>
          <w:bCs/>
        </w:rPr>
        <w:t>18</w:t>
      </w:r>
      <w:r w:rsidR="008B33B9" w:rsidRPr="00BC6F3B">
        <w:rPr>
          <w:rFonts w:ascii="Arial" w:hAnsi="Arial" w:cs="Arial"/>
          <w:b/>
          <w:bCs/>
        </w:rPr>
        <w:t>/202</w:t>
      </w:r>
      <w:r w:rsidR="002425AC" w:rsidRPr="00BC6F3B">
        <w:rPr>
          <w:rFonts w:ascii="Arial" w:hAnsi="Arial" w:cs="Arial"/>
          <w:b/>
          <w:bCs/>
        </w:rPr>
        <w:t>4</w:t>
      </w:r>
      <w:r w:rsidR="00DA31E8" w:rsidRPr="00BC6F3B">
        <w:rPr>
          <w:rFonts w:ascii="Arial" w:hAnsi="Arial" w:cs="Arial"/>
        </w:rPr>
        <w:t xml:space="preserve"> Cria cargos de provimento efetivo e dá outras providências. (02 Professor 25hs)</w:t>
      </w:r>
      <w:bookmarkStart w:id="0" w:name="_GoBack"/>
      <w:bookmarkEnd w:id="0"/>
      <w:r w:rsidR="00DA31E8" w:rsidRPr="00BC6F3B">
        <w:rPr>
          <w:rFonts w:ascii="Arial" w:hAnsi="Arial" w:cs="Arial"/>
        </w:rPr>
        <w:t xml:space="preserve">, Anos Finais Matemática. E extinção de 01 Cargo de Professor 40hs. </w:t>
      </w:r>
      <w:r w:rsidR="008B33B9" w:rsidRPr="00BC6F3B">
        <w:rPr>
          <w:rFonts w:ascii="Arial" w:hAnsi="Arial" w:cs="Arial"/>
          <w:b/>
          <w:bCs/>
        </w:rPr>
        <w:t>Projeto de Lei</w:t>
      </w:r>
      <w:r w:rsidR="00C316DD" w:rsidRPr="00BC6F3B">
        <w:rPr>
          <w:rFonts w:ascii="Arial" w:hAnsi="Arial" w:cs="Arial"/>
          <w:b/>
          <w:bCs/>
        </w:rPr>
        <w:t xml:space="preserve"> </w:t>
      </w:r>
      <w:r w:rsidR="008B33B9" w:rsidRPr="00BC6F3B">
        <w:rPr>
          <w:rFonts w:ascii="Arial" w:hAnsi="Arial" w:cs="Arial"/>
          <w:b/>
          <w:bCs/>
        </w:rPr>
        <w:t>Nº0</w:t>
      </w:r>
      <w:r w:rsidR="00DA31E8" w:rsidRPr="00BC6F3B">
        <w:rPr>
          <w:rFonts w:ascii="Arial" w:hAnsi="Arial" w:cs="Arial"/>
          <w:b/>
          <w:bCs/>
        </w:rPr>
        <w:t>19</w:t>
      </w:r>
      <w:r w:rsidR="008B33B9" w:rsidRPr="00BC6F3B">
        <w:rPr>
          <w:rFonts w:ascii="Arial" w:hAnsi="Arial" w:cs="Arial"/>
          <w:b/>
          <w:bCs/>
        </w:rPr>
        <w:t>/202</w:t>
      </w:r>
      <w:r w:rsidR="002425AC" w:rsidRPr="00BC6F3B">
        <w:rPr>
          <w:rFonts w:ascii="Arial" w:hAnsi="Arial" w:cs="Arial"/>
          <w:b/>
          <w:bCs/>
        </w:rPr>
        <w:t>4</w:t>
      </w:r>
      <w:r w:rsidR="00EB7798" w:rsidRPr="00BC6F3B">
        <w:rPr>
          <w:rFonts w:ascii="Arial" w:hAnsi="Arial" w:cs="Arial"/>
          <w:b/>
          <w:bCs/>
        </w:rPr>
        <w:t>.</w:t>
      </w:r>
      <w:r w:rsidR="00D51B07" w:rsidRPr="00BC6F3B">
        <w:rPr>
          <w:rFonts w:ascii="Arial" w:hAnsi="Arial" w:cs="Arial"/>
          <w:b/>
        </w:rPr>
        <w:t xml:space="preserve"> </w:t>
      </w:r>
      <w:r w:rsidR="00D51B07" w:rsidRPr="00BC6F3B">
        <w:rPr>
          <w:rFonts w:ascii="Arial" w:hAnsi="Arial" w:cs="Arial"/>
        </w:rPr>
        <w:t xml:space="preserve">Autoriza a contratação de servidor em caráter temporário, estabelece sua remuneração e dá outras providências. 01 Professor de Ensino Fundamental/ Educação Infantil|; Educação Física 25hs. </w:t>
      </w:r>
      <w:r w:rsidR="008B33B9" w:rsidRPr="00BC6F3B">
        <w:rPr>
          <w:rFonts w:ascii="Arial" w:hAnsi="Arial" w:cs="Arial"/>
          <w:b/>
          <w:bCs/>
        </w:rPr>
        <w:t>Projeto de Lei</w:t>
      </w:r>
      <w:r w:rsidR="00C316DD" w:rsidRPr="00BC6F3B">
        <w:rPr>
          <w:rFonts w:ascii="Arial" w:hAnsi="Arial" w:cs="Arial"/>
          <w:b/>
          <w:bCs/>
        </w:rPr>
        <w:t xml:space="preserve"> </w:t>
      </w:r>
      <w:r w:rsidR="008B33B9" w:rsidRPr="00BC6F3B">
        <w:rPr>
          <w:rFonts w:ascii="Arial" w:hAnsi="Arial" w:cs="Arial"/>
          <w:b/>
          <w:bCs/>
        </w:rPr>
        <w:t>Nº0</w:t>
      </w:r>
      <w:r w:rsidR="00D51B07" w:rsidRPr="00BC6F3B">
        <w:rPr>
          <w:rFonts w:ascii="Arial" w:hAnsi="Arial" w:cs="Arial"/>
          <w:b/>
          <w:bCs/>
        </w:rPr>
        <w:t>20</w:t>
      </w:r>
      <w:r w:rsidR="008B33B9" w:rsidRPr="00BC6F3B">
        <w:rPr>
          <w:rFonts w:ascii="Arial" w:hAnsi="Arial" w:cs="Arial"/>
          <w:b/>
          <w:bCs/>
        </w:rPr>
        <w:t>/202</w:t>
      </w:r>
      <w:r w:rsidR="002425AC" w:rsidRPr="00BC6F3B">
        <w:rPr>
          <w:rFonts w:ascii="Arial" w:hAnsi="Arial" w:cs="Arial"/>
          <w:b/>
          <w:bCs/>
        </w:rPr>
        <w:t>4</w:t>
      </w:r>
      <w:r w:rsidR="008B33B9" w:rsidRPr="00BC6F3B">
        <w:rPr>
          <w:rFonts w:ascii="Arial" w:hAnsi="Arial" w:cs="Arial"/>
          <w:b/>
          <w:bCs/>
        </w:rPr>
        <w:t>:</w:t>
      </w:r>
      <w:r w:rsidR="00EB7798" w:rsidRPr="00BC6F3B">
        <w:rPr>
          <w:rFonts w:ascii="Arial" w:hAnsi="Arial" w:cs="Arial"/>
        </w:rPr>
        <w:t xml:space="preserve"> </w:t>
      </w:r>
      <w:r w:rsidR="00D51B07" w:rsidRPr="00BC6F3B">
        <w:rPr>
          <w:rFonts w:ascii="Arial" w:hAnsi="Arial" w:cs="Arial"/>
        </w:rPr>
        <w:t>Autoriza a contratação de servidores em caráter temporário, estabelece sua remuneração e dá outras providências.</w:t>
      </w:r>
      <w:r w:rsidR="00BC6F3B" w:rsidRPr="00BC6F3B">
        <w:rPr>
          <w:rFonts w:ascii="Arial" w:hAnsi="Arial" w:cs="Arial"/>
        </w:rPr>
        <w:t xml:space="preserve"> </w:t>
      </w:r>
      <w:r w:rsidR="00E83E37" w:rsidRPr="00BC6F3B">
        <w:rPr>
          <w:rFonts w:ascii="Arial" w:hAnsi="Arial" w:cs="Arial"/>
        </w:rPr>
        <w:t>(</w:t>
      </w:r>
      <w:r w:rsidR="00D51B07" w:rsidRPr="00BC6F3B">
        <w:rPr>
          <w:rFonts w:ascii="Arial" w:hAnsi="Arial" w:cs="Arial"/>
        </w:rPr>
        <w:t>03 Professor de Anos Iniciais 25hs</w:t>
      </w:r>
      <w:r w:rsidR="00D51B07" w:rsidRPr="00BC6F3B">
        <w:rPr>
          <w:rFonts w:ascii="Arial" w:hAnsi="Arial" w:cs="Arial"/>
          <w:b/>
        </w:rPr>
        <w:t>.</w:t>
      </w:r>
      <w:r w:rsidR="00E83E37" w:rsidRPr="00BC6F3B">
        <w:rPr>
          <w:rFonts w:ascii="Arial" w:hAnsi="Arial" w:cs="Arial"/>
          <w:b/>
        </w:rPr>
        <w:t>)</w:t>
      </w:r>
      <w:r w:rsidR="00D51B07" w:rsidRPr="00BC6F3B">
        <w:rPr>
          <w:rFonts w:ascii="Arial" w:hAnsi="Arial" w:cs="Arial"/>
          <w:b/>
        </w:rPr>
        <w:t xml:space="preserve"> Projeto de Lei nº021/2024. </w:t>
      </w:r>
      <w:r w:rsidR="00D51B07" w:rsidRPr="00BC6F3B">
        <w:rPr>
          <w:rFonts w:ascii="Arial" w:hAnsi="Arial" w:cs="Arial"/>
        </w:rPr>
        <w:t xml:space="preserve">Cria cargo de provimento efetivo e dá outras providências </w:t>
      </w:r>
      <w:r w:rsidR="00E83E37" w:rsidRPr="00BC6F3B">
        <w:rPr>
          <w:rFonts w:ascii="Arial" w:hAnsi="Arial" w:cs="Arial"/>
        </w:rPr>
        <w:t>(</w:t>
      </w:r>
      <w:r w:rsidR="00D51B07" w:rsidRPr="00BC6F3B">
        <w:rPr>
          <w:rFonts w:ascii="Arial" w:hAnsi="Arial" w:cs="Arial"/>
        </w:rPr>
        <w:t>04 Monitor Escolar 40hs</w:t>
      </w:r>
      <w:r w:rsidR="00E83E37" w:rsidRPr="00BC6F3B">
        <w:rPr>
          <w:rFonts w:ascii="Arial" w:hAnsi="Arial" w:cs="Arial"/>
        </w:rPr>
        <w:t>)</w:t>
      </w:r>
      <w:r w:rsidR="00D51B07" w:rsidRPr="00BC6F3B">
        <w:rPr>
          <w:rFonts w:ascii="Arial" w:hAnsi="Arial" w:cs="Arial"/>
        </w:rPr>
        <w:t>.</w:t>
      </w:r>
      <w:r w:rsidR="00EB7798" w:rsidRPr="00BC6F3B">
        <w:rPr>
          <w:rFonts w:ascii="Arial" w:hAnsi="Arial" w:cs="Arial"/>
          <w:color w:val="FF0000"/>
        </w:rPr>
        <w:t xml:space="preserve"> </w:t>
      </w:r>
      <w:r w:rsidR="008B33B9" w:rsidRPr="00BC6F3B">
        <w:rPr>
          <w:rFonts w:ascii="Arial" w:hAnsi="Arial" w:cs="Arial"/>
          <w:b/>
          <w:bCs/>
        </w:rPr>
        <w:t>Projeto de Lei</w:t>
      </w:r>
      <w:r w:rsidR="00C316DD" w:rsidRPr="00BC6F3B">
        <w:rPr>
          <w:rFonts w:ascii="Arial" w:hAnsi="Arial" w:cs="Arial"/>
          <w:b/>
          <w:bCs/>
        </w:rPr>
        <w:t xml:space="preserve"> </w:t>
      </w:r>
      <w:r w:rsidR="008B33B9" w:rsidRPr="00BC6F3B">
        <w:rPr>
          <w:rFonts w:ascii="Arial" w:hAnsi="Arial" w:cs="Arial"/>
          <w:b/>
          <w:bCs/>
        </w:rPr>
        <w:t>Nº0</w:t>
      </w:r>
      <w:r w:rsidR="00593870" w:rsidRPr="00BC6F3B">
        <w:rPr>
          <w:rFonts w:ascii="Arial" w:hAnsi="Arial" w:cs="Arial"/>
          <w:b/>
          <w:bCs/>
        </w:rPr>
        <w:t>22</w:t>
      </w:r>
      <w:r w:rsidR="008B33B9" w:rsidRPr="00BC6F3B">
        <w:rPr>
          <w:rFonts w:ascii="Arial" w:hAnsi="Arial" w:cs="Arial"/>
          <w:b/>
          <w:bCs/>
        </w:rPr>
        <w:t>/202</w:t>
      </w:r>
      <w:r w:rsidR="002425AC" w:rsidRPr="00BC6F3B">
        <w:rPr>
          <w:rFonts w:ascii="Arial" w:hAnsi="Arial" w:cs="Arial"/>
          <w:b/>
          <w:bCs/>
        </w:rPr>
        <w:t>4</w:t>
      </w:r>
      <w:r w:rsidR="00EB7798" w:rsidRPr="00BC6F3B">
        <w:rPr>
          <w:rFonts w:ascii="Arial" w:hAnsi="Arial" w:cs="Arial"/>
          <w:b/>
          <w:bCs/>
        </w:rPr>
        <w:t xml:space="preserve"> </w:t>
      </w:r>
      <w:r w:rsidR="00593870" w:rsidRPr="00BC6F3B">
        <w:rPr>
          <w:rFonts w:ascii="Arial" w:hAnsi="Arial" w:cs="Arial"/>
        </w:rPr>
        <w:t xml:space="preserve">Autoriza a contratação de servidores em caráter temporário, estabelece sua remuneração e dá outras providências. </w:t>
      </w:r>
      <w:r w:rsidR="00E83E37" w:rsidRPr="00BC6F3B">
        <w:rPr>
          <w:rFonts w:ascii="Arial" w:hAnsi="Arial" w:cs="Arial"/>
        </w:rPr>
        <w:t>(</w:t>
      </w:r>
      <w:r w:rsidR="00593870" w:rsidRPr="00BC6F3B">
        <w:rPr>
          <w:rFonts w:ascii="Arial" w:hAnsi="Arial" w:cs="Arial"/>
        </w:rPr>
        <w:t>01 Professor de Educação Infantil 25hs.</w:t>
      </w:r>
      <w:r w:rsidR="00E83E37" w:rsidRPr="00BC6F3B">
        <w:rPr>
          <w:rFonts w:ascii="Arial" w:hAnsi="Arial" w:cs="Arial"/>
        </w:rPr>
        <w:t>)</w:t>
      </w:r>
      <w:r w:rsidR="00593870" w:rsidRPr="00BC6F3B">
        <w:rPr>
          <w:rFonts w:ascii="Arial" w:hAnsi="Arial" w:cs="Arial"/>
        </w:rPr>
        <w:t xml:space="preserve"> </w:t>
      </w:r>
      <w:r w:rsidR="008B33B9" w:rsidRPr="00BC6F3B">
        <w:rPr>
          <w:rFonts w:ascii="Arial" w:hAnsi="Arial" w:cs="Arial"/>
          <w:b/>
          <w:bCs/>
        </w:rPr>
        <w:t>Projeto de Lei</w:t>
      </w:r>
      <w:r w:rsidR="009E4E1E" w:rsidRPr="00BC6F3B">
        <w:rPr>
          <w:rFonts w:ascii="Arial" w:hAnsi="Arial" w:cs="Arial"/>
          <w:b/>
          <w:bCs/>
        </w:rPr>
        <w:t xml:space="preserve"> </w:t>
      </w:r>
      <w:r w:rsidR="008B33B9" w:rsidRPr="00BC6F3B">
        <w:rPr>
          <w:rFonts w:ascii="Arial" w:hAnsi="Arial" w:cs="Arial"/>
          <w:b/>
          <w:bCs/>
        </w:rPr>
        <w:t>Nº0</w:t>
      </w:r>
      <w:r w:rsidR="00593870" w:rsidRPr="00BC6F3B">
        <w:rPr>
          <w:rFonts w:ascii="Arial" w:hAnsi="Arial" w:cs="Arial"/>
          <w:b/>
          <w:bCs/>
        </w:rPr>
        <w:t>23</w:t>
      </w:r>
      <w:r w:rsidR="008B33B9" w:rsidRPr="00BC6F3B">
        <w:rPr>
          <w:rFonts w:ascii="Arial" w:hAnsi="Arial" w:cs="Arial"/>
          <w:b/>
          <w:bCs/>
        </w:rPr>
        <w:t>/202</w:t>
      </w:r>
      <w:r w:rsidR="002425AC" w:rsidRPr="00BC6F3B">
        <w:rPr>
          <w:rFonts w:ascii="Arial" w:hAnsi="Arial" w:cs="Arial"/>
          <w:b/>
          <w:bCs/>
        </w:rPr>
        <w:t>4:</w:t>
      </w:r>
      <w:r w:rsidR="00E83E37" w:rsidRPr="00BC6F3B">
        <w:rPr>
          <w:rFonts w:ascii="Arial" w:hAnsi="Arial" w:cs="Arial"/>
          <w:b/>
        </w:rPr>
        <w:t xml:space="preserve"> </w:t>
      </w:r>
      <w:r w:rsidR="00E83E37" w:rsidRPr="00BC6F3B">
        <w:rPr>
          <w:rFonts w:ascii="Arial" w:hAnsi="Arial" w:cs="Arial"/>
        </w:rPr>
        <w:t>Autoriza a contratação de servidores em caráter temporário, estabelece sua remuneração e dá outras providências (02 Professor de Anos Iniciais 25hs</w:t>
      </w:r>
      <w:r w:rsidR="00E83E37" w:rsidRPr="00BC6F3B">
        <w:rPr>
          <w:rFonts w:ascii="Arial" w:hAnsi="Arial" w:cs="Arial"/>
          <w:b/>
        </w:rPr>
        <w:t xml:space="preserve">.) </w:t>
      </w:r>
      <w:r w:rsidR="008B33B9" w:rsidRPr="00BC6F3B">
        <w:rPr>
          <w:rFonts w:ascii="Arial" w:hAnsi="Arial" w:cs="Arial"/>
          <w:b/>
          <w:bCs/>
        </w:rPr>
        <w:t>Projeto de Lei</w:t>
      </w:r>
      <w:r w:rsidR="00C316DD" w:rsidRPr="00BC6F3B">
        <w:rPr>
          <w:rFonts w:ascii="Arial" w:hAnsi="Arial" w:cs="Arial"/>
          <w:b/>
          <w:bCs/>
        </w:rPr>
        <w:t xml:space="preserve"> </w:t>
      </w:r>
      <w:r w:rsidR="008B33B9" w:rsidRPr="00BC6F3B">
        <w:rPr>
          <w:rFonts w:ascii="Arial" w:hAnsi="Arial" w:cs="Arial"/>
          <w:b/>
          <w:bCs/>
        </w:rPr>
        <w:lastRenderedPageBreak/>
        <w:t>Nº0</w:t>
      </w:r>
      <w:r w:rsidR="00E83E37" w:rsidRPr="00BC6F3B">
        <w:rPr>
          <w:rFonts w:ascii="Arial" w:hAnsi="Arial" w:cs="Arial"/>
          <w:b/>
          <w:bCs/>
        </w:rPr>
        <w:t>24</w:t>
      </w:r>
      <w:r w:rsidR="008B33B9" w:rsidRPr="00BC6F3B">
        <w:rPr>
          <w:rFonts w:ascii="Arial" w:hAnsi="Arial" w:cs="Arial"/>
          <w:b/>
          <w:bCs/>
        </w:rPr>
        <w:t>/202</w:t>
      </w:r>
      <w:r w:rsidR="002425AC" w:rsidRPr="00BC6F3B">
        <w:rPr>
          <w:rFonts w:ascii="Arial" w:hAnsi="Arial" w:cs="Arial"/>
          <w:b/>
          <w:bCs/>
        </w:rPr>
        <w:t xml:space="preserve">4: </w:t>
      </w:r>
      <w:r w:rsidR="00E83E37" w:rsidRPr="00BC6F3B">
        <w:rPr>
          <w:rFonts w:ascii="Arial" w:hAnsi="Arial" w:cs="Arial"/>
        </w:rPr>
        <w:t xml:space="preserve"> Altera Lei Municipal nº 3.554, de 02 de junho de 2011 e dá outras providências. Autoriza a cessão de uso de bem público municipal ao Estado do Rio Grande do Sul e dá outras providências.</w:t>
      </w:r>
      <w:r w:rsidR="00E83E37" w:rsidRPr="00BC6F3B">
        <w:rPr>
          <w:rFonts w:ascii="Arial" w:hAnsi="Arial" w:cs="Arial"/>
          <w:iCs/>
        </w:rPr>
        <w:t xml:space="preserve"> </w:t>
      </w:r>
      <w:r w:rsidR="008B33B9" w:rsidRPr="00BC6F3B">
        <w:rPr>
          <w:rFonts w:ascii="Arial" w:hAnsi="Arial" w:cs="Arial"/>
          <w:b/>
          <w:bCs/>
        </w:rPr>
        <w:t>Projeto de Lei</w:t>
      </w:r>
      <w:r w:rsidR="00C316DD" w:rsidRPr="00BC6F3B">
        <w:rPr>
          <w:rFonts w:ascii="Arial" w:hAnsi="Arial" w:cs="Arial"/>
          <w:b/>
          <w:bCs/>
        </w:rPr>
        <w:t xml:space="preserve"> </w:t>
      </w:r>
      <w:r w:rsidR="008B33B9" w:rsidRPr="00BC6F3B">
        <w:rPr>
          <w:rFonts w:ascii="Arial" w:hAnsi="Arial" w:cs="Arial"/>
          <w:b/>
          <w:bCs/>
        </w:rPr>
        <w:t>Nº0</w:t>
      </w:r>
      <w:r w:rsidR="00C344B8" w:rsidRPr="00BC6F3B">
        <w:rPr>
          <w:rFonts w:ascii="Arial" w:hAnsi="Arial" w:cs="Arial"/>
          <w:b/>
          <w:bCs/>
        </w:rPr>
        <w:t>25</w:t>
      </w:r>
      <w:r w:rsidR="008B33B9" w:rsidRPr="00BC6F3B">
        <w:rPr>
          <w:rFonts w:ascii="Arial" w:hAnsi="Arial" w:cs="Arial"/>
          <w:b/>
          <w:bCs/>
        </w:rPr>
        <w:t>/202</w:t>
      </w:r>
      <w:r w:rsidR="002425AC" w:rsidRPr="00BC6F3B">
        <w:rPr>
          <w:rFonts w:ascii="Arial" w:hAnsi="Arial" w:cs="Arial"/>
          <w:b/>
          <w:bCs/>
        </w:rPr>
        <w:t>4</w:t>
      </w:r>
      <w:r w:rsidR="002425AC" w:rsidRPr="00BC6F3B">
        <w:rPr>
          <w:rFonts w:ascii="Arial" w:hAnsi="Arial" w:cs="Arial"/>
          <w:bCs/>
        </w:rPr>
        <w:t>:</w:t>
      </w:r>
      <w:r w:rsidR="00C344B8" w:rsidRPr="00BC6F3B">
        <w:rPr>
          <w:rFonts w:ascii="Arial" w:hAnsi="Arial" w:cs="Arial"/>
          <w:b/>
        </w:rPr>
        <w:t xml:space="preserve"> </w:t>
      </w:r>
      <w:r w:rsidR="00C344B8" w:rsidRPr="00BC6F3B">
        <w:rPr>
          <w:rFonts w:ascii="Arial" w:hAnsi="Arial" w:cs="Arial"/>
        </w:rPr>
        <w:t xml:space="preserve">Autoriza o Poder Executivo Municipal a celebrar Convênio com a Associação dos Municípios do Vale do Taquari - AMVAT, e dá outras providências. </w:t>
      </w:r>
      <w:r w:rsidR="008B33B9" w:rsidRPr="00BC6F3B">
        <w:rPr>
          <w:rFonts w:ascii="Arial" w:hAnsi="Arial" w:cs="Arial"/>
          <w:b/>
          <w:bCs/>
        </w:rPr>
        <w:t>Projeto de Lei</w:t>
      </w:r>
      <w:r w:rsidR="00C316DD" w:rsidRPr="00BC6F3B">
        <w:rPr>
          <w:rFonts w:ascii="Arial" w:hAnsi="Arial" w:cs="Arial"/>
          <w:b/>
          <w:bCs/>
        </w:rPr>
        <w:t xml:space="preserve"> </w:t>
      </w:r>
      <w:r w:rsidR="008B33B9" w:rsidRPr="00BC6F3B">
        <w:rPr>
          <w:rFonts w:ascii="Arial" w:hAnsi="Arial" w:cs="Arial"/>
          <w:b/>
          <w:bCs/>
        </w:rPr>
        <w:t>Nº0</w:t>
      </w:r>
      <w:r w:rsidR="00C344B8" w:rsidRPr="00BC6F3B">
        <w:rPr>
          <w:rFonts w:ascii="Arial" w:hAnsi="Arial" w:cs="Arial"/>
          <w:b/>
          <w:bCs/>
        </w:rPr>
        <w:t>26</w:t>
      </w:r>
      <w:r w:rsidR="008B33B9" w:rsidRPr="00BC6F3B">
        <w:rPr>
          <w:rFonts w:ascii="Arial" w:hAnsi="Arial" w:cs="Arial"/>
          <w:b/>
          <w:bCs/>
        </w:rPr>
        <w:t>/202</w:t>
      </w:r>
      <w:r w:rsidR="002425AC" w:rsidRPr="00BC6F3B">
        <w:rPr>
          <w:rFonts w:ascii="Arial" w:hAnsi="Arial" w:cs="Arial"/>
          <w:b/>
          <w:bCs/>
        </w:rPr>
        <w:t>4:</w:t>
      </w:r>
      <w:r w:rsidR="005E0957" w:rsidRPr="00BC6F3B">
        <w:rPr>
          <w:rFonts w:ascii="Arial" w:hAnsi="Arial" w:cs="Arial"/>
          <w:b/>
          <w:bCs/>
        </w:rPr>
        <w:t xml:space="preserve"> </w:t>
      </w:r>
      <w:r w:rsidR="00C344B8" w:rsidRPr="00BC6F3B">
        <w:rPr>
          <w:rFonts w:ascii="Arial" w:hAnsi="Arial" w:cs="Arial"/>
        </w:rPr>
        <w:t>Altera Lei Municipal nº 6.161, de 16 de janeiro de 2024 e dá outras providências. (Tendo em vista a adequação das fontes de recurso, de utilização obrigatória para os entes da federação, conforme definido em Portaria Conjunta da STN e SOF. Identificou-se que na Lei Municipal nº 6.161, de 16 de janeiro de 2024 houve a indicação</w:t>
      </w:r>
      <w:r w:rsidR="00C344B8" w:rsidRPr="00BC6F3B">
        <w:rPr>
          <w:rFonts w:ascii="Arial" w:hAnsi="Arial" w:cs="Arial"/>
          <w:b/>
        </w:rPr>
        <w:t xml:space="preserve"> </w:t>
      </w:r>
      <w:r w:rsidR="00C344B8" w:rsidRPr="00BC6F3B">
        <w:rPr>
          <w:rFonts w:ascii="Arial" w:hAnsi="Arial" w:cs="Arial"/>
        </w:rPr>
        <w:t>de redução em despesas de FR divergentes às que seriam suplementadas, sendo necessária a correção).</w:t>
      </w:r>
      <w:r w:rsidR="002425AC" w:rsidRPr="00BC6F3B">
        <w:rPr>
          <w:rFonts w:ascii="Arial" w:hAnsi="Arial" w:cs="Arial"/>
        </w:rPr>
        <w:t xml:space="preserve"> </w:t>
      </w:r>
      <w:r w:rsidR="008B33B9" w:rsidRPr="00BC6F3B">
        <w:rPr>
          <w:rFonts w:ascii="Arial" w:hAnsi="Arial" w:cs="Arial"/>
          <w:b/>
          <w:bCs/>
        </w:rPr>
        <w:t>Projeto de Lei</w:t>
      </w:r>
      <w:r w:rsidR="00C316DD" w:rsidRPr="00BC6F3B">
        <w:rPr>
          <w:rFonts w:ascii="Arial" w:hAnsi="Arial" w:cs="Arial"/>
          <w:b/>
          <w:bCs/>
        </w:rPr>
        <w:t xml:space="preserve"> </w:t>
      </w:r>
      <w:r w:rsidR="008B33B9" w:rsidRPr="00BC6F3B">
        <w:rPr>
          <w:rFonts w:ascii="Arial" w:hAnsi="Arial" w:cs="Arial"/>
          <w:b/>
          <w:bCs/>
        </w:rPr>
        <w:t>Nº0</w:t>
      </w:r>
      <w:r w:rsidR="00C344B8" w:rsidRPr="00BC6F3B">
        <w:rPr>
          <w:rFonts w:ascii="Arial" w:hAnsi="Arial" w:cs="Arial"/>
          <w:b/>
          <w:bCs/>
        </w:rPr>
        <w:t>27</w:t>
      </w:r>
      <w:r w:rsidR="008B33B9" w:rsidRPr="00BC6F3B">
        <w:rPr>
          <w:rFonts w:ascii="Arial" w:hAnsi="Arial" w:cs="Arial"/>
          <w:b/>
          <w:bCs/>
        </w:rPr>
        <w:t>/202</w:t>
      </w:r>
      <w:r w:rsidR="002425AC" w:rsidRPr="00BC6F3B">
        <w:rPr>
          <w:rFonts w:ascii="Arial" w:hAnsi="Arial" w:cs="Arial"/>
          <w:b/>
          <w:bCs/>
        </w:rPr>
        <w:t>4</w:t>
      </w:r>
      <w:r w:rsidR="002425AC" w:rsidRPr="00BC6F3B">
        <w:rPr>
          <w:rFonts w:ascii="Arial" w:hAnsi="Arial" w:cs="Arial"/>
          <w:bCs/>
        </w:rPr>
        <w:t xml:space="preserve"> </w:t>
      </w:r>
      <w:r w:rsidR="004C02C5" w:rsidRPr="00BC6F3B">
        <w:rPr>
          <w:rFonts w:ascii="Arial" w:hAnsi="Arial" w:cs="Arial"/>
        </w:rPr>
        <w:t>Autoriza a abertura de Crédito Adicional Suplementar no valor de R$ 1.295.776,35 (um milhão duzentos e noventa e cinco mil setecentos e setenta e seis reais e trinta e cinco centavos) e dá outras providências.</w:t>
      </w:r>
      <w:r w:rsidR="004C02C5" w:rsidRPr="00BC6F3B">
        <w:rPr>
          <w:rFonts w:ascii="Arial" w:hAnsi="Arial" w:cs="Arial"/>
          <w:bCs/>
        </w:rPr>
        <w:t xml:space="preserve"> No caso em apreço, o Projeto de Lei pretende </w:t>
      </w:r>
      <w:r w:rsidR="004C02C5" w:rsidRPr="00BC6F3B">
        <w:rPr>
          <w:rFonts w:ascii="Arial" w:hAnsi="Arial" w:cs="Arial"/>
        </w:rPr>
        <w:t>a utilização de recurso superávit 2023, para a Secretaria Municipal de Saúde</w:t>
      </w:r>
      <w:r w:rsidR="002425AC" w:rsidRPr="00BC6F3B">
        <w:rPr>
          <w:rFonts w:ascii="Arial" w:hAnsi="Arial" w:cs="Arial"/>
        </w:rPr>
        <w:t xml:space="preserve"> </w:t>
      </w:r>
      <w:r w:rsidR="008B33B9" w:rsidRPr="00BC6F3B">
        <w:rPr>
          <w:rFonts w:ascii="Arial" w:hAnsi="Arial" w:cs="Arial"/>
          <w:b/>
          <w:bCs/>
        </w:rPr>
        <w:t>Projeto de Lei</w:t>
      </w:r>
      <w:r w:rsidR="00C316DD" w:rsidRPr="00BC6F3B">
        <w:rPr>
          <w:rFonts w:ascii="Arial" w:hAnsi="Arial" w:cs="Arial"/>
          <w:b/>
          <w:bCs/>
        </w:rPr>
        <w:t xml:space="preserve"> </w:t>
      </w:r>
      <w:r w:rsidR="008B33B9" w:rsidRPr="00BC6F3B">
        <w:rPr>
          <w:rFonts w:ascii="Arial" w:hAnsi="Arial" w:cs="Arial"/>
          <w:b/>
          <w:bCs/>
        </w:rPr>
        <w:t>Nº0</w:t>
      </w:r>
      <w:r w:rsidR="002425AC" w:rsidRPr="00BC6F3B">
        <w:rPr>
          <w:rFonts w:ascii="Arial" w:hAnsi="Arial" w:cs="Arial"/>
          <w:b/>
          <w:bCs/>
        </w:rPr>
        <w:t>2</w:t>
      </w:r>
      <w:r w:rsidR="004C02C5" w:rsidRPr="00BC6F3B">
        <w:rPr>
          <w:rFonts w:ascii="Arial" w:hAnsi="Arial" w:cs="Arial"/>
          <w:b/>
          <w:bCs/>
        </w:rPr>
        <w:t>8</w:t>
      </w:r>
      <w:r w:rsidR="008B33B9" w:rsidRPr="00BC6F3B">
        <w:rPr>
          <w:rFonts w:ascii="Arial" w:hAnsi="Arial" w:cs="Arial"/>
          <w:b/>
          <w:bCs/>
        </w:rPr>
        <w:t>/202</w:t>
      </w:r>
      <w:r w:rsidR="002425AC" w:rsidRPr="00BC6F3B">
        <w:rPr>
          <w:rFonts w:ascii="Arial" w:hAnsi="Arial" w:cs="Arial"/>
          <w:b/>
          <w:bCs/>
        </w:rPr>
        <w:t>4</w:t>
      </w:r>
      <w:r w:rsidR="00382260" w:rsidRPr="00BC6F3B">
        <w:rPr>
          <w:rFonts w:ascii="Arial" w:hAnsi="Arial" w:cs="Arial"/>
          <w:b/>
        </w:rPr>
        <w:t xml:space="preserve"> </w:t>
      </w:r>
      <w:r w:rsidR="004C02C5" w:rsidRPr="00BC6F3B">
        <w:rPr>
          <w:rFonts w:ascii="Arial" w:hAnsi="Arial" w:cs="Arial"/>
        </w:rPr>
        <w:t>Autoriza a abertura de Crédito Adicional Especial no valor de R$ 1.121.579,87 (um milhão cento e vinte e um mil quinhentos e setenta e nove reais e oitenta e sete centavos), e dá outras providências</w:t>
      </w:r>
      <w:r w:rsidR="004C02C5" w:rsidRPr="00BC6F3B">
        <w:rPr>
          <w:rFonts w:ascii="Arial" w:hAnsi="Arial" w:cs="Arial"/>
          <w:b/>
        </w:rPr>
        <w:t>.</w:t>
      </w:r>
      <w:r w:rsidR="004C02C5" w:rsidRPr="00BC6F3B">
        <w:rPr>
          <w:rFonts w:ascii="Arial" w:hAnsi="Arial" w:cs="Arial"/>
        </w:rPr>
        <w:t xml:space="preserve"> A abertura de Crédito Adicional Especial consiste numa inclusão orçamentária de créditos </w:t>
      </w:r>
      <w:r w:rsidR="008B33B9" w:rsidRPr="00BC6F3B">
        <w:rPr>
          <w:rFonts w:ascii="Arial" w:hAnsi="Arial" w:cs="Arial"/>
          <w:b/>
          <w:bCs/>
        </w:rPr>
        <w:t>Projeto de Lei</w:t>
      </w:r>
      <w:r w:rsidR="00C316DD" w:rsidRPr="00BC6F3B">
        <w:rPr>
          <w:rFonts w:ascii="Arial" w:hAnsi="Arial" w:cs="Arial"/>
          <w:b/>
          <w:bCs/>
        </w:rPr>
        <w:t xml:space="preserve"> </w:t>
      </w:r>
      <w:r w:rsidR="008B33B9" w:rsidRPr="00BC6F3B">
        <w:rPr>
          <w:rFonts w:ascii="Arial" w:hAnsi="Arial" w:cs="Arial"/>
          <w:b/>
          <w:bCs/>
        </w:rPr>
        <w:t>Nº0</w:t>
      </w:r>
      <w:r w:rsidR="004C02C5" w:rsidRPr="00BC6F3B">
        <w:rPr>
          <w:rFonts w:ascii="Arial" w:hAnsi="Arial" w:cs="Arial"/>
          <w:b/>
          <w:bCs/>
        </w:rPr>
        <w:t>29</w:t>
      </w:r>
      <w:r w:rsidR="008B33B9" w:rsidRPr="00BC6F3B">
        <w:rPr>
          <w:rFonts w:ascii="Arial" w:hAnsi="Arial" w:cs="Arial"/>
          <w:b/>
          <w:bCs/>
        </w:rPr>
        <w:t>/2022</w:t>
      </w:r>
      <w:r w:rsidR="00382260" w:rsidRPr="00BC6F3B">
        <w:rPr>
          <w:rFonts w:ascii="Arial" w:hAnsi="Arial" w:cs="Arial"/>
          <w:b/>
          <w:bCs/>
        </w:rPr>
        <w:t>:</w:t>
      </w:r>
      <w:r w:rsidR="00382260" w:rsidRPr="00BC6F3B">
        <w:rPr>
          <w:rFonts w:ascii="Arial" w:hAnsi="Arial" w:cs="Arial"/>
          <w:b/>
        </w:rPr>
        <w:t xml:space="preserve"> </w:t>
      </w:r>
      <w:r w:rsidR="004C02C5" w:rsidRPr="00BC6F3B">
        <w:rPr>
          <w:rFonts w:ascii="Arial" w:hAnsi="Arial" w:cs="Arial"/>
        </w:rPr>
        <w:t>Autoriza a contratação de servidores em caráter temporário, estabelece sua remuneração e dá outras providências (01- Supervisor Escolar 40hs)</w:t>
      </w:r>
      <w:r w:rsidR="0078428C" w:rsidRPr="00BC6F3B">
        <w:rPr>
          <w:rFonts w:ascii="Arial" w:hAnsi="Arial" w:cs="Arial"/>
        </w:rPr>
        <w:t xml:space="preserve">. </w:t>
      </w:r>
      <w:r w:rsidR="008B33B9" w:rsidRPr="00BC6F3B">
        <w:rPr>
          <w:rFonts w:ascii="Arial" w:hAnsi="Arial" w:cs="Arial"/>
          <w:b/>
          <w:bCs/>
        </w:rPr>
        <w:t>Projeto de Lei</w:t>
      </w:r>
      <w:r w:rsidR="00C316DD" w:rsidRPr="00BC6F3B">
        <w:rPr>
          <w:rFonts w:ascii="Arial" w:hAnsi="Arial" w:cs="Arial"/>
          <w:b/>
          <w:bCs/>
        </w:rPr>
        <w:t xml:space="preserve"> </w:t>
      </w:r>
      <w:r w:rsidR="008B33B9" w:rsidRPr="00BC6F3B">
        <w:rPr>
          <w:rFonts w:ascii="Arial" w:hAnsi="Arial" w:cs="Arial"/>
          <w:b/>
          <w:bCs/>
        </w:rPr>
        <w:t>Nº0</w:t>
      </w:r>
      <w:r w:rsidR="00B977AD" w:rsidRPr="00BC6F3B">
        <w:rPr>
          <w:rFonts w:ascii="Arial" w:hAnsi="Arial" w:cs="Arial"/>
          <w:b/>
          <w:bCs/>
        </w:rPr>
        <w:t>30</w:t>
      </w:r>
      <w:r w:rsidR="008B33B9" w:rsidRPr="00BC6F3B">
        <w:rPr>
          <w:rFonts w:ascii="Arial" w:hAnsi="Arial" w:cs="Arial"/>
          <w:b/>
          <w:bCs/>
        </w:rPr>
        <w:t>/2022</w:t>
      </w:r>
      <w:r w:rsidR="00382260" w:rsidRPr="00BC6F3B">
        <w:rPr>
          <w:rFonts w:ascii="Arial" w:hAnsi="Arial" w:cs="Arial"/>
          <w:b/>
          <w:bCs/>
        </w:rPr>
        <w:t xml:space="preserve">: </w:t>
      </w:r>
      <w:r w:rsidR="00B977AD" w:rsidRPr="00BC6F3B">
        <w:rPr>
          <w:rFonts w:ascii="Arial" w:hAnsi="Arial" w:cs="Arial"/>
          <w:bCs/>
        </w:rPr>
        <w:t xml:space="preserve">Autoriza repasse financeiro à Associação Beneficente Ouro Branco, relativo ao </w:t>
      </w:r>
      <w:r w:rsidR="00B977AD" w:rsidRPr="00BC6F3B">
        <w:rPr>
          <w:rFonts w:ascii="Arial" w:hAnsi="Arial" w:cs="Arial"/>
        </w:rPr>
        <w:t>Incremento Temporário ao Custeio dos Serviços de Atenção Especializada à Saúde e dá outras providências O</w:t>
      </w:r>
      <w:r w:rsidR="00B977AD" w:rsidRPr="00BC6F3B">
        <w:rPr>
          <w:rFonts w:ascii="Arial" w:eastAsia="Calibri" w:hAnsi="Arial" w:cs="Arial"/>
          <w:bCs/>
        </w:rPr>
        <w:t xml:space="preserve"> valor a ser repassado se trata de recurso público recebido através de </w:t>
      </w:r>
      <w:r w:rsidR="00B977AD" w:rsidRPr="00BC6F3B">
        <w:rPr>
          <w:rFonts w:ascii="Arial" w:hAnsi="Arial" w:cs="Arial"/>
          <w:bCs/>
        </w:rPr>
        <w:t>Emenda Parlamentar Individual</w:t>
      </w:r>
      <w:r w:rsidR="00B977AD" w:rsidRPr="00BC6F3B">
        <w:rPr>
          <w:rFonts w:ascii="Arial" w:eastAsia="Calibri" w:hAnsi="Arial" w:cs="Arial"/>
          <w:bCs/>
        </w:rPr>
        <w:t xml:space="preserve"> de </w:t>
      </w:r>
      <w:r w:rsidR="00B977AD" w:rsidRPr="00BC6F3B">
        <w:rPr>
          <w:rFonts w:ascii="Arial" w:hAnsi="Arial" w:cs="Arial"/>
        </w:rPr>
        <w:t>Incremento Temporário ao Custeio dos Serviços de Atenção Especializada à Saúde</w:t>
      </w:r>
      <w:r w:rsidR="00B977AD" w:rsidRPr="00BC6F3B">
        <w:rPr>
          <w:rFonts w:ascii="Arial" w:eastAsia="Calibri" w:hAnsi="Arial" w:cs="Arial"/>
          <w:bCs/>
        </w:rPr>
        <w:t>, devendo ser utilizado para a</w:t>
      </w:r>
      <w:r w:rsidR="00B977AD" w:rsidRPr="00BC6F3B">
        <w:rPr>
          <w:rFonts w:ascii="Arial" w:hAnsi="Arial" w:cs="Arial"/>
          <w:bCs/>
        </w:rPr>
        <w:t xml:space="preserve"> realização de 41 (quarenta e um) procedimentos de colonoscopia, conforme lista de espera SUS da Secretaria Municipal de Saúde, conforme plano de aplicação</w:t>
      </w:r>
      <w:r w:rsidR="00B977AD" w:rsidRPr="00BC6F3B">
        <w:rPr>
          <w:rFonts w:ascii="Arial" w:hAnsi="Arial" w:cs="Arial"/>
          <w:b/>
          <w:bCs/>
        </w:rPr>
        <w:t xml:space="preserve">. </w:t>
      </w:r>
      <w:r w:rsidR="008B33B9" w:rsidRPr="00BC6F3B">
        <w:rPr>
          <w:rFonts w:ascii="Arial" w:hAnsi="Arial" w:cs="Arial"/>
          <w:b/>
          <w:bCs/>
        </w:rPr>
        <w:t>Projeto de Lei</w:t>
      </w:r>
      <w:r w:rsidR="00C316DD" w:rsidRPr="00BC6F3B">
        <w:rPr>
          <w:rFonts w:ascii="Arial" w:hAnsi="Arial" w:cs="Arial"/>
          <w:b/>
          <w:bCs/>
        </w:rPr>
        <w:t xml:space="preserve"> </w:t>
      </w:r>
      <w:r w:rsidR="008B33B9" w:rsidRPr="00BC6F3B">
        <w:rPr>
          <w:rFonts w:ascii="Arial" w:hAnsi="Arial" w:cs="Arial"/>
          <w:b/>
          <w:bCs/>
        </w:rPr>
        <w:t>Nº0</w:t>
      </w:r>
      <w:r w:rsidR="00B977AD" w:rsidRPr="00BC6F3B">
        <w:rPr>
          <w:rFonts w:ascii="Arial" w:hAnsi="Arial" w:cs="Arial"/>
          <w:b/>
          <w:bCs/>
        </w:rPr>
        <w:t>31</w:t>
      </w:r>
      <w:r w:rsidR="008B33B9" w:rsidRPr="00BC6F3B">
        <w:rPr>
          <w:rFonts w:ascii="Arial" w:hAnsi="Arial" w:cs="Arial"/>
          <w:b/>
          <w:bCs/>
        </w:rPr>
        <w:t>/202</w:t>
      </w:r>
      <w:r w:rsidR="00B977AD" w:rsidRPr="00BC6F3B">
        <w:rPr>
          <w:rFonts w:ascii="Arial" w:hAnsi="Arial" w:cs="Arial"/>
          <w:b/>
          <w:bCs/>
        </w:rPr>
        <w:t>4.</w:t>
      </w:r>
      <w:r w:rsidR="00B977AD" w:rsidRPr="00BC6F3B">
        <w:rPr>
          <w:rFonts w:ascii="Arial" w:hAnsi="Arial" w:cs="Arial"/>
          <w:b/>
        </w:rPr>
        <w:t xml:space="preserve"> </w:t>
      </w:r>
      <w:r w:rsidR="00B977AD" w:rsidRPr="00BC6F3B">
        <w:rPr>
          <w:rFonts w:ascii="Arial" w:hAnsi="Arial" w:cs="Arial"/>
        </w:rPr>
        <w:t>Autoriza a abertura de Crédito Adicional Suplementar no valor de R$ 175.021,66 (cento e setenta e cinco mil e vinte e um reais e sessenta e seis centavos) e dá outras providências</w:t>
      </w:r>
      <w:r w:rsidR="00BC6F3B">
        <w:rPr>
          <w:rFonts w:ascii="Arial" w:hAnsi="Arial" w:cs="Arial"/>
        </w:rPr>
        <w:t xml:space="preserve">. </w:t>
      </w:r>
      <w:r w:rsidR="00B977AD" w:rsidRPr="00BC6F3B">
        <w:rPr>
          <w:rFonts w:ascii="Arial" w:hAnsi="Arial" w:cs="Arial"/>
          <w:bCs/>
        </w:rPr>
        <w:t xml:space="preserve">No caso em apreço, o Projeto de Lei pretende </w:t>
      </w:r>
      <w:r w:rsidR="00B977AD" w:rsidRPr="00BC6F3B">
        <w:rPr>
          <w:rFonts w:ascii="Arial" w:hAnsi="Arial" w:cs="Arial"/>
        </w:rPr>
        <w:t>alocar recurso de Superávit 2023, na Secretaria Municipal de Educação.</w:t>
      </w:r>
      <w:r w:rsidR="00B977AD" w:rsidRPr="00BC6F3B">
        <w:rPr>
          <w:rFonts w:ascii="Arial" w:hAnsi="Arial" w:cs="Arial"/>
          <w:b/>
          <w:bCs/>
        </w:rPr>
        <w:t xml:space="preserve"> </w:t>
      </w:r>
      <w:r w:rsidR="003918B6" w:rsidRPr="00BC6F3B">
        <w:rPr>
          <w:rFonts w:ascii="Arial" w:hAnsi="Arial" w:cs="Arial"/>
          <w:b/>
        </w:rPr>
        <w:t>Projeto de Lei nº0</w:t>
      </w:r>
      <w:r w:rsidR="00B977AD" w:rsidRPr="00BC6F3B">
        <w:rPr>
          <w:rFonts w:ascii="Arial" w:hAnsi="Arial" w:cs="Arial"/>
          <w:b/>
        </w:rPr>
        <w:t>32</w:t>
      </w:r>
      <w:r w:rsidR="003918B6" w:rsidRPr="00BC6F3B">
        <w:rPr>
          <w:rFonts w:ascii="Arial" w:hAnsi="Arial" w:cs="Arial"/>
          <w:b/>
        </w:rPr>
        <w:t>/202</w:t>
      </w:r>
      <w:r w:rsidR="00E11565" w:rsidRPr="00BC6F3B">
        <w:rPr>
          <w:rFonts w:ascii="Arial" w:hAnsi="Arial" w:cs="Arial"/>
          <w:b/>
        </w:rPr>
        <w:t>4</w:t>
      </w:r>
      <w:r w:rsidR="00213F11" w:rsidRPr="00BC6F3B">
        <w:rPr>
          <w:rFonts w:ascii="Arial" w:hAnsi="Arial" w:cs="Arial"/>
        </w:rPr>
        <w:t>.</w:t>
      </w:r>
      <w:r w:rsidR="00B977AD" w:rsidRPr="00BC6F3B">
        <w:rPr>
          <w:rFonts w:ascii="Arial" w:hAnsi="Arial" w:cs="Arial"/>
        </w:rPr>
        <w:t xml:space="preserve"> Autoriza a abertura de Crédito Adicional Especial no valor de R$ 143.000,00 (cento e quarenta e três mil reais), e dá outras providências.</w:t>
      </w:r>
      <w:r w:rsidR="006008D9" w:rsidRPr="00BC6F3B">
        <w:rPr>
          <w:rFonts w:ascii="Arial" w:hAnsi="Arial" w:cs="Arial"/>
        </w:rPr>
        <w:t xml:space="preserve"> A abertura de Crédito Adicional Especial consiste numa inclusão orçamentária de créditos orçamentários não previstos anteriormente na LOA, destinados à Secretaria Municipal de Educação para alocação de recursos em escolas de educação infantil da Rede Municipal. </w:t>
      </w:r>
      <w:r w:rsidR="006008D9" w:rsidRPr="00BC6F3B">
        <w:rPr>
          <w:rFonts w:ascii="Arial" w:hAnsi="Arial" w:cs="Arial"/>
          <w:b/>
        </w:rPr>
        <w:t xml:space="preserve">Projeto de Lei nº 033/2024. </w:t>
      </w:r>
      <w:r w:rsidR="006008D9" w:rsidRPr="00BC6F3B">
        <w:rPr>
          <w:rFonts w:ascii="Arial" w:hAnsi="Arial" w:cs="Arial"/>
        </w:rPr>
        <w:t>Cria Cargo Público de provimento efetivo e dá outras providências. (01 Tesoureiro 40hs</w:t>
      </w:r>
      <w:r w:rsidR="006008D9" w:rsidRPr="00BC6F3B">
        <w:rPr>
          <w:rFonts w:ascii="Arial" w:hAnsi="Arial" w:cs="Arial"/>
          <w:b/>
        </w:rPr>
        <w:t xml:space="preserve">). </w:t>
      </w:r>
      <w:r w:rsidR="003E2C82">
        <w:rPr>
          <w:rFonts w:ascii="Arial" w:hAnsi="Arial" w:cs="Arial"/>
          <w:b/>
        </w:rPr>
        <w:t xml:space="preserve">ORDEM DO DIA: </w:t>
      </w:r>
      <w:r w:rsidR="003E2C82" w:rsidRPr="00C170C4">
        <w:rPr>
          <w:rFonts w:ascii="Arial" w:hAnsi="Arial" w:cs="Arial"/>
        </w:rPr>
        <w:t>Os Projetos do Poder Executivo que estavam baixados, na Sessão Extraordinária do dia 16-01-2024</w:t>
      </w:r>
      <w:r w:rsidR="00C170C4" w:rsidRPr="00C170C4">
        <w:rPr>
          <w:rFonts w:ascii="Arial" w:hAnsi="Arial" w:cs="Arial"/>
          <w:b/>
        </w:rPr>
        <w:t xml:space="preserve"> </w:t>
      </w:r>
      <w:r w:rsidR="00C170C4">
        <w:rPr>
          <w:rFonts w:ascii="Arial" w:hAnsi="Arial" w:cs="Arial"/>
          <w:b/>
        </w:rPr>
        <w:t xml:space="preserve">: </w:t>
      </w:r>
      <w:r w:rsidR="003E2C82" w:rsidRPr="003E2C82">
        <w:rPr>
          <w:rFonts w:ascii="Arial" w:hAnsi="Arial" w:cs="Arial"/>
        </w:rPr>
        <w:t xml:space="preserve"> de nº 04</w:t>
      </w:r>
      <w:r w:rsidR="00401EBB">
        <w:rPr>
          <w:rFonts w:ascii="Arial" w:hAnsi="Arial" w:cs="Arial"/>
        </w:rPr>
        <w:t>(</w:t>
      </w:r>
      <w:r w:rsidR="00401EBB" w:rsidRPr="00401EBB">
        <w:rPr>
          <w:rFonts w:ascii="Arial" w:hAnsi="Arial" w:cs="Arial"/>
        </w:rPr>
        <w:t>Altera Lei Municipal nº 1.897, de 02 de julho de 2002 e dá outras providências</w:t>
      </w:r>
      <w:r w:rsidR="003E2C82" w:rsidRPr="00401EBB">
        <w:rPr>
          <w:rFonts w:ascii="Arial" w:hAnsi="Arial" w:cs="Arial"/>
        </w:rPr>
        <w:t>,</w:t>
      </w:r>
      <w:r w:rsidR="00401EBB" w:rsidRPr="00401EBB">
        <w:rPr>
          <w:rFonts w:ascii="Arial" w:hAnsi="Arial" w:cs="Arial"/>
        </w:rPr>
        <w:t>)</w:t>
      </w:r>
      <w:r w:rsidR="003E2C82" w:rsidRPr="003E2C82">
        <w:rPr>
          <w:rFonts w:ascii="Arial" w:hAnsi="Arial" w:cs="Arial"/>
        </w:rPr>
        <w:t xml:space="preserve"> </w:t>
      </w:r>
      <w:r w:rsidR="00401EBB">
        <w:rPr>
          <w:rFonts w:ascii="Arial" w:hAnsi="Arial" w:cs="Arial"/>
        </w:rPr>
        <w:t>nº</w:t>
      </w:r>
      <w:r w:rsidR="003E2C82" w:rsidRPr="003E2C82">
        <w:rPr>
          <w:rFonts w:ascii="Arial" w:hAnsi="Arial" w:cs="Arial"/>
        </w:rPr>
        <w:t>05</w:t>
      </w:r>
      <w:r w:rsidR="00401EBB">
        <w:rPr>
          <w:rFonts w:ascii="Arial" w:hAnsi="Arial" w:cs="Arial"/>
        </w:rPr>
        <w:t xml:space="preserve"> (</w:t>
      </w:r>
      <w:r w:rsidR="00401EBB" w:rsidRPr="00401EBB">
        <w:rPr>
          <w:rFonts w:ascii="Arial" w:hAnsi="Arial" w:cs="Arial"/>
        </w:rPr>
        <w:t>Cria - 02 -cargo público de provimento efetivo e dá outras providências</w:t>
      </w:r>
      <w:r w:rsidR="00401EBB">
        <w:rPr>
          <w:rFonts w:ascii="Arial" w:hAnsi="Arial" w:cs="Arial"/>
        </w:rPr>
        <w:t>)</w:t>
      </w:r>
      <w:r w:rsidR="00401EBB" w:rsidRPr="00401EBB">
        <w:rPr>
          <w:rFonts w:ascii="Arial" w:hAnsi="Arial" w:cs="Arial"/>
        </w:rPr>
        <w:t xml:space="preserve"> </w:t>
      </w:r>
      <w:r w:rsidR="003E2C82" w:rsidRPr="003E2C82">
        <w:rPr>
          <w:rFonts w:ascii="Arial" w:hAnsi="Arial" w:cs="Arial"/>
        </w:rPr>
        <w:t xml:space="preserve">, </w:t>
      </w:r>
      <w:r w:rsidR="00401EBB" w:rsidRPr="00401EBB">
        <w:rPr>
          <w:rFonts w:ascii="Arial" w:hAnsi="Arial" w:cs="Arial"/>
        </w:rPr>
        <w:t>nº</w:t>
      </w:r>
      <w:r w:rsidR="003E2C82" w:rsidRPr="00401EBB">
        <w:rPr>
          <w:rFonts w:ascii="Arial" w:hAnsi="Arial" w:cs="Arial"/>
        </w:rPr>
        <w:t>07</w:t>
      </w:r>
      <w:r w:rsidR="00401EBB" w:rsidRPr="00401EBB">
        <w:rPr>
          <w:rFonts w:ascii="Arial" w:hAnsi="Arial" w:cs="Arial"/>
        </w:rPr>
        <w:t xml:space="preserve"> (Altera Lei Municipal nº 6.090, de 05 de outubro de 2023 e dá outras providências</w:t>
      </w:r>
      <w:r w:rsidR="00401EBB">
        <w:rPr>
          <w:rFonts w:ascii="Arial" w:hAnsi="Arial" w:cs="Arial"/>
        </w:rPr>
        <w:t>-- Antigo Hospital Bairro Teutônia</w:t>
      </w:r>
      <w:r w:rsidR="00401EBB" w:rsidRPr="00401EBB">
        <w:rPr>
          <w:rFonts w:ascii="Arial" w:hAnsi="Arial" w:cs="Arial"/>
        </w:rPr>
        <w:t>)</w:t>
      </w:r>
      <w:r w:rsidR="003E2C82" w:rsidRPr="00401EBB">
        <w:rPr>
          <w:rFonts w:ascii="Arial" w:hAnsi="Arial" w:cs="Arial"/>
        </w:rPr>
        <w:t>,</w:t>
      </w:r>
      <w:r w:rsidR="003E2C82" w:rsidRPr="003E2C82">
        <w:rPr>
          <w:rFonts w:ascii="Arial" w:hAnsi="Arial" w:cs="Arial"/>
        </w:rPr>
        <w:t xml:space="preserve"> </w:t>
      </w:r>
      <w:r w:rsidR="00401EBB">
        <w:rPr>
          <w:rFonts w:ascii="Arial" w:hAnsi="Arial" w:cs="Arial"/>
        </w:rPr>
        <w:t>nº</w:t>
      </w:r>
      <w:r w:rsidR="003E2C82" w:rsidRPr="003E2C82">
        <w:rPr>
          <w:rFonts w:ascii="Arial" w:hAnsi="Arial" w:cs="Arial"/>
        </w:rPr>
        <w:t>13</w:t>
      </w:r>
      <w:r w:rsidR="00401EBB">
        <w:rPr>
          <w:rFonts w:ascii="Arial" w:hAnsi="Arial" w:cs="Arial"/>
        </w:rPr>
        <w:t xml:space="preserve"> </w:t>
      </w:r>
      <w:r w:rsidR="00401EBB" w:rsidRPr="00401EBB">
        <w:rPr>
          <w:rFonts w:ascii="Arial" w:hAnsi="Arial" w:cs="Arial"/>
          <w:b/>
        </w:rPr>
        <w:t>(</w:t>
      </w:r>
      <w:r w:rsidR="00401EBB" w:rsidRPr="00401EBB">
        <w:rPr>
          <w:rFonts w:ascii="Arial" w:hAnsi="Arial" w:cs="Arial"/>
        </w:rPr>
        <w:t>Autoriza a contratação de servidor em caráter temporário, estabelece sua remuneração e dá outras providências</w:t>
      </w:r>
      <w:r w:rsidR="00C170C4">
        <w:rPr>
          <w:rFonts w:ascii="Arial" w:hAnsi="Arial" w:cs="Arial"/>
        </w:rPr>
        <w:t xml:space="preserve">- 04 Professor de Educação Infantil) </w:t>
      </w:r>
      <w:r w:rsidR="003E2C82" w:rsidRPr="00401EBB">
        <w:rPr>
          <w:rFonts w:ascii="Arial" w:hAnsi="Arial" w:cs="Arial"/>
          <w:b/>
        </w:rPr>
        <w:t>,</w:t>
      </w:r>
      <w:r w:rsidR="003E2C82" w:rsidRPr="003E2C82">
        <w:rPr>
          <w:rFonts w:ascii="Arial" w:hAnsi="Arial" w:cs="Arial"/>
        </w:rPr>
        <w:t xml:space="preserve"> </w:t>
      </w:r>
      <w:r w:rsidR="00C170C4">
        <w:rPr>
          <w:rFonts w:ascii="Arial" w:hAnsi="Arial" w:cs="Arial"/>
        </w:rPr>
        <w:t>nº</w:t>
      </w:r>
      <w:r w:rsidR="003E2C82" w:rsidRPr="003E2C82">
        <w:rPr>
          <w:rFonts w:ascii="Arial" w:hAnsi="Arial" w:cs="Arial"/>
        </w:rPr>
        <w:t>14</w:t>
      </w:r>
      <w:r w:rsidR="00C170C4">
        <w:rPr>
          <w:rFonts w:ascii="Arial" w:hAnsi="Arial" w:cs="Arial"/>
        </w:rPr>
        <w:t xml:space="preserve"> </w:t>
      </w:r>
      <w:r w:rsidR="00C170C4" w:rsidRPr="00C170C4">
        <w:rPr>
          <w:rFonts w:ascii="Arial" w:hAnsi="Arial" w:cs="Arial"/>
        </w:rPr>
        <w:t xml:space="preserve">(Cria cargo público de provimento </w:t>
      </w:r>
      <w:r w:rsidR="00C170C4" w:rsidRPr="00C170C4">
        <w:rPr>
          <w:rFonts w:ascii="Arial" w:hAnsi="Arial" w:cs="Arial"/>
        </w:rPr>
        <w:lastRenderedPageBreak/>
        <w:t>efetivo e dá outras providências – 02 – operário especializado Instalador Hidráulic</w:t>
      </w:r>
      <w:r w:rsidR="00C170C4">
        <w:t>o)</w:t>
      </w:r>
      <w:r w:rsidR="00C170C4">
        <w:rPr>
          <w:rFonts w:ascii="Arial" w:hAnsi="Arial" w:cs="Arial"/>
        </w:rPr>
        <w:t xml:space="preserve"> </w:t>
      </w:r>
      <w:r w:rsidR="003E2C82" w:rsidRPr="003E2C82">
        <w:rPr>
          <w:rFonts w:ascii="Arial" w:hAnsi="Arial" w:cs="Arial"/>
        </w:rPr>
        <w:t xml:space="preserve"> entram na Ordem do Dia. Os Projetos de Lei do Poder Executivo que fazem parte do Matéria de Expediente dessa Ata, de número 16, 17, 18, 19, 20, 21, 22, 23, 24, 25, 26, 27, 28, 29, 30, 31, 32 e 33/ 2024 entram na ordem do dia. </w:t>
      </w:r>
      <w:r w:rsidR="00C04F5E" w:rsidRPr="008B617D">
        <w:rPr>
          <w:rFonts w:ascii="Arial" w:hAnsi="Arial" w:cs="Arial"/>
          <w:b/>
          <w:u w:val="single"/>
        </w:rPr>
        <w:t>P</w:t>
      </w:r>
      <w:r w:rsidR="008B617D" w:rsidRPr="008B617D">
        <w:rPr>
          <w:rFonts w:ascii="Arial" w:hAnsi="Arial" w:cs="Arial"/>
          <w:b/>
          <w:u w:val="single"/>
        </w:rPr>
        <w:t>ROJETO APROVADO</w:t>
      </w:r>
      <w:r w:rsidR="008B617D" w:rsidRPr="00A8781A">
        <w:rPr>
          <w:rFonts w:ascii="Arial" w:hAnsi="Arial" w:cs="Arial"/>
          <w:b/>
          <w:u w:val="single"/>
        </w:rPr>
        <w:t>:</w:t>
      </w:r>
      <w:r w:rsidR="00116717" w:rsidRPr="00A8781A">
        <w:rPr>
          <w:rFonts w:ascii="Arial" w:hAnsi="Arial" w:cs="Arial"/>
          <w:b/>
        </w:rPr>
        <w:t xml:space="preserve"> </w:t>
      </w:r>
      <w:r w:rsidR="008B617D" w:rsidRPr="00A8781A">
        <w:rPr>
          <w:rFonts w:ascii="Arial" w:hAnsi="Arial" w:cs="Arial"/>
          <w:b/>
        </w:rPr>
        <w:t xml:space="preserve">Projeto do </w:t>
      </w:r>
      <w:r w:rsidR="00116717" w:rsidRPr="00A8781A">
        <w:rPr>
          <w:rFonts w:ascii="Arial" w:hAnsi="Arial" w:cs="Arial"/>
          <w:b/>
        </w:rPr>
        <w:t>Poder Executivo</w:t>
      </w:r>
      <w:r w:rsidR="00C04F5E" w:rsidRPr="00A8781A">
        <w:rPr>
          <w:rFonts w:ascii="Arial" w:hAnsi="Arial" w:cs="Arial"/>
          <w:b/>
        </w:rPr>
        <w:t xml:space="preserve"> </w:t>
      </w:r>
      <w:r w:rsidR="00A8781A" w:rsidRPr="00A8781A">
        <w:rPr>
          <w:rFonts w:ascii="Arial" w:hAnsi="Arial" w:cs="Arial"/>
          <w:b/>
        </w:rPr>
        <w:t xml:space="preserve">foi </w:t>
      </w:r>
      <w:r w:rsidR="00C04F5E" w:rsidRPr="00A8781A">
        <w:rPr>
          <w:rFonts w:ascii="Arial" w:hAnsi="Arial" w:cs="Arial"/>
          <w:b/>
        </w:rPr>
        <w:t>aprovado</w:t>
      </w:r>
      <w:r w:rsidR="00A8781A" w:rsidRPr="00A8781A">
        <w:rPr>
          <w:rFonts w:ascii="Arial" w:hAnsi="Arial" w:cs="Arial"/>
          <w:b/>
        </w:rPr>
        <w:t xml:space="preserve"> nº 04, 07, 13, 14, 16, 17, 18, 19, 20, 21, 22, 23, 24, 25, 26, 27, 28, 29, 30, 31 e 32/2024.</w:t>
      </w:r>
      <w:r w:rsidR="00C04F5E" w:rsidRPr="008B617D">
        <w:rPr>
          <w:rFonts w:ascii="Arial" w:hAnsi="Arial" w:cs="Arial"/>
        </w:rPr>
        <w:t xml:space="preserve"> com a ausência do vereador</w:t>
      </w:r>
      <w:r w:rsidR="003E2C82" w:rsidRPr="008B617D">
        <w:rPr>
          <w:rFonts w:ascii="Arial" w:hAnsi="Arial" w:cs="Arial"/>
        </w:rPr>
        <w:t xml:space="preserve"> Claudiomir de Souza e Vereador Hélio Brandão da Silva, e </w:t>
      </w:r>
      <w:r w:rsidR="008B617D">
        <w:rPr>
          <w:rFonts w:ascii="Arial" w:hAnsi="Arial" w:cs="Arial"/>
        </w:rPr>
        <w:t xml:space="preserve">por </w:t>
      </w:r>
      <w:r w:rsidR="003E2C82" w:rsidRPr="008B617D">
        <w:rPr>
          <w:rFonts w:ascii="Arial" w:hAnsi="Arial" w:cs="Arial"/>
        </w:rPr>
        <w:t>unanimidade dos presentes</w:t>
      </w:r>
      <w:r w:rsidR="008B617D" w:rsidRPr="008B617D">
        <w:rPr>
          <w:rFonts w:ascii="Arial" w:hAnsi="Arial" w:cs="Arial"/>
        </w:rPr>
        <w:t xml:space="preserve"> Projeto</w:t>
      </w:r>
      <w:r w:rsidR="00116717" w:rsidRPr="008B617D">
        <w:rPr>
          <w:rFonts w:ascii="Arial" w:hAnsi="Arial" w:cs="Arial"/>
        </w:rPr>
        <w:t>:</w:t>
      </w:r>
      <w:r w:rsidR="00116717">
        <w:rPr>
          <w:rFonts w:ascii="Arial" w:hAnsi="Arial" w:cs="Arial"/>
          <w:b/>
        </w:rPr>
        <w:t xml:space="preserve"> </w:t>
      </w:r>
      <w:r w:rsidR="00116717" w:rsidRPr="00A8781A">
        <w:rPr>
          <w:rFonts w:ascii="Arial" w:hAnsi="Arial" w:cs="Arial"/>
          <w:b/>
        </w:rPr>
        <w:t>Projeto do Poder Executivo</w:t>
      </w:r>
      <w:r w:rsidR="00A8781A" w:rsidRPr="00A8781A">
        <w:rPr>
          <w:rFonts w:ascii="Arial" w:hAnsi="Arial" w:cs="Arial"/>
          <w:b/>
        </w:rPr>
        <w:t xml:space="preserve"> nº005/2024 foi</w:t>
      </w:r>
      <w:r w:rsidR="00116717" w:rsidRPr="00A8781A">
        <w:rPr>
          <w:rFonts w:ascii="Arial" w:hAnsi="Arial" w:cs="Arial"/>
          <w:b/>
        </w:rPr>
        <w:t xml:space="preserve"> aprovado </w:t>
      </w:r>
      <w:r w:rsidR="00116717" w:rsidRPr="008B617D">
        <w:rPr>
          <w:rFonts w:ascii="Arial" w:hAnsi="Arial" w:cs="Arial"/>
        </w:rPr>
        <w:t>com a ausência do Vereador Claudiomir de Souza e Hélio Brandão da Silva e com os votos contrários do Vereador Cleudori Paniz e Valdir Josè Griebeler</w:t>
      </w:r>
      <w:r w:rsidR="00A8781A">
        <w:rPr>
          <w:rFonts w:ascii="Arial" w:hAnsi="Arial" w:cs="Arial"/>
        </w:rPr>
        <w:t xml:space="preserve">. </w:t>
      </w:r>
      <w:r w:rsidR="00263BBB" w:rsidRPr="00263BBB">
        <w:rPr>
          <w:rFonts w:ascii="Arial" w:hAnsi="Arial" w:cs="Arial"/>
          <w:b/>
          <w:u w:val="single"/>
        </w:rPr>
        <w:t>PEDIDO VISTA</w:t>
      </w:r>
      <w:r w:rsidR="00263BBB">
        <w:rPr>
          <w:rFonts w:ascii="Arial" w:hAnsi="Arial" w:cs="Arial"/>
          <w:b/>
        </w:rPr>
        <w:t xml:space="preserve"> </w:t>
      </w:r>
      <w:r w:rsidR="00263BBB" w:rsidRPr="008B617D">
        <w:rPr>
          <w:rFonts w:ascii="Arial" w:hAnsi="Arial" w:cs="Arial"/>
          <w:b/>
        </w:rPr>
        <w:t>Projeto de Lei</w:t>
      </w:r>
      <w:r w:rsidR="008B617D" w:rsidRPr="008B617D">
        <w:rPr>
          <w:rFonts w:ascii="Arial" w:hAnsi="Arial" w:cs="Arial"/>
          <w:b/>
        </w:rPr>
        <w:t xml:space="preserve"> nº07/2024</w:t>
      </w:r>
      <w:r w:rsidR="00263BBB" w:rsidRPr="008B617D">
        <w:rPr>
          <w:rFonts w:ascii="Arial" w:hAnsi="Arial" w:cs="Arial"/>
        </w:rPr>
        <w:t xml:space="preserve"> </w:t>
      </w:r>
      <w:r w:rsidR="00263BBB" w:rsidRPr="00C170C4">
        <w:rPr>
          <w:rFonts w:ascii="Arial" w:hAnsi="Arial" w:cs="Arial"/>
          <w:b/>
        </w:rPr>
        <w:t xml:space="preserve">teve pedido de vista do Vereador Cleudori Paniz aprovado </w:t>
      </w:r>
      <w:r w:rsidR="00263BBB" w:rsidRPr="008B617D">
        <w:rPr>
          <w:rFonts w:ascii="Arial" w:hAnsi="Arial" w:cs="Arial"/>
        </w:rPr>
        <w:t>com a ausência do Vereador Hélio Brandão da Silva e Claudiomir de Souza, Votaram a favor do pedido de vista os vereadores</w:t>
      </w:r>
      <w:r w:rsidR="008B617D" w:rsidRPr="008B617D">
        <w:rPr>
          <w:rFonts w:ascii="Arial" w:hAnsi="Arial" w:cs="Arial"/>
        </w:rPr>
        <w:t xml:space="preserve"> Cleudori Paniz, Evandro Biondo, Luias Henrique Ahlert Wermann, Marcio Cristiano Vogel e Vald</w:t>
      </w:r>
      <w:r w:rsidR="00C170C4">
        <w:rPr>
          <w:rFonts w:ascii="Arial" w:hAnsi="Arial" w:cs="Arial"/>
        </w:rPr>
        <w:t>ir</w:t>
      </w:r>
      <w:r w:rsidR="008B617D" w:rsidRPr="008B617D">
        <w:rPr>
          <w:rFonts w:ascii="Arial" w:hAnsi="Arial" w:cs="Arial"/>
        </w:rPr>
        <w:t xml:space="preserve"> José Griebeler</w:t>
      </w:r>
      <w:r w:rsidR="008B617D">
        <w:rPr>
          <w:rFonts w:ascii="Arial" w:hAnsi="Arial" w:cs="Arial"/>
          <w:b/>
        </w:rPr>
        <w:t>.</w:t>
      </w:r>
      <w:r w:rsidR="00C170C4">
        <w:rPr>
          <w:rFonts w:ascii="Arial" w:hAnsi="Arial" w:cs="Arial"/>
          <w:b/>
        </w:rPr>
        <w:t xml:space="preserve"> </w:t>
      </w:r>
      <w:r w:rsidR="00C170C4" w:rsidRPr="00C170C4">
        <w:rPr>
          <w:rFonts w:ascii="Arial" w:hAnsi="Arial" w:cs="Arial"/>
        </w:rPr>
        <w:t>Votos contra o pedido de vista</w:t>
      </w:r>
      <w:r w:rsidR="00C170C4">
        <w:rPr>
          <w:rFonts w:ascii="Arial" w:hAnsi="Arial" w:cs="Arial"/>
        </w:rPr>
        <w:t>: Vereado</w:t>
      </w:r>
      <w:r w:rsidR="007E40A6">
        <w:rPr>
          <w:rFonts w:ascii="Arial" w:hAnsi="Arial" w:cs="Arial"/>
        </w:rPr>
        <w:t>r</w:t>
      </w:r>
      <w:r w:rsidR="00C170C4">
        <w:rPr>
          <w:rFonts w:ascii="Arial" w:hAnsi="Arial" w:cs="Arial"/>
        </w:rPr>
        <w:t xml:space="preserve">(a) Diego Tenn Pass, Neide Jaqueline Schwar e Vitor Ernesto Krabbe. Pedido de Vista </w:t>
      </w:r>
      <w:r w:rsidR="007E40A6">
        <w:rPr>
          <w:rFonts w:ascii="Arial" w:hAnsi="Arial" w:cs="Arial"/>
        </w:rPr>
        <w:t>ao</w:t>
      </w:r>
      <w:r w:rsidR="00C170C4">
        <w:rPr>
          <w:rFonts w:ascii="Arial" w:hAnsi="Arial" w:cs="Arial"/>
        </w:rPr>
        <w:t xml:space="preserve"> Projeto 07/2024 foi aprovado por maioria dos presentes. </w:t>
      </w:r>
      <w:r w:rsidR="008B617D">
        <w:rPr>
          <w:rFonts w:ascii="Arial" w:hAnsi="Arial" w:cs="Arial"/>
          <w:b/>
        </w:rPr>
        <w:t>Projeto de Lei nº033</w:t>
      </w:r>
      <w:r w:rsidR="008B617D" w:rsidRPr="008B617D">
        <w:rPr>
          <w:rFonts w:ascii="Arial" w:hAnsi="Arial" w:cs="Arial"/>
          <w:b/>
        </w:rPr>
        <w:t>/2024</w:t>
      </w:r>
      <w:r w:rsidR="008B617D" w:rsidRPr="008B617D">
        <w:rPr>
          <w:rFonts w:ascii="Arial" w:hAnsi="Arial" w:cs="Arial"/>
        </w:rPr>
        <w:t xml:space="preserve"> </w:t>
      </w:r>
      <w:r w:rsidR="008B617D" w:rsidRPr="00C170C4">
        <w:rPr>
          <w:rFonts w:ascii="Arial" w:hAnsi="Arial" w:cs="Arial"/>
          <w:b/>
        </w:rPr>
        <w:t xml:space="preserve">teve pedido de vista do Vereador Cleudori Paniz, aprovado </w:t>
      </w:r>
      <w:r w:rsidR="008B617D">
        <w:rPr>
          <w:rFonts w:ascii="Arial" w:hAnsi="Arial" w:cs="Arial"/>
        </w:rPr>
        <w:t xml:space="preserve">com a ausência do Vereador Claudiomir de Souza e Hélio Brandão da Silva, e aprovado pela unanimidade dos presentes. </w:t>
      </w:r>
      <w:r w:rsidR="00F1027B" w:rsidRPr="008034E0">
        <w:rPr>
          <w:rFonts w:ascii="Arial" w:hAnsi="Arial" w:cs="Arial"/>
        </w:rPr>
        <w:t>Nada mais havendo a tratar, às</w:t>
      </w:r>
      <w:r w:rsidR="00E444BC" w:rsidRPr="008034E0">
        <w:rPr>
          <w:rFonts w:ascii="Arial" w:hAnsi="Arial" w:cs="Arial"/>
        </w:rPr>
        <w:t xml:space="preserve"> </w:t>
      </w:r>
      <w:r w:rsidR="00E5408E" w:rsidRPr="008034E0">
        <w:rPr>
          <w:rFonts w:ascii="Arial" w:hAnsi="Arial" w:cs="Arial"/>
        </w:rPr>
        <w:t>1</w:t>
      </w:r>
      <w:r w:rsidR="002A4B8F">
        <w:rPr>
          <w:rFonts w:ascii="Arial" w:hAnsi="Arial" w:cs="Arial"/>
        </w:rPr>
        <w:t>918</w:t>
      </w:r>
      <w:r w:rsidR="00E444BC" w:rsidRPr="008034E0">
        <w:rPr>
          <w:rFonts w:ascii="Arial" w:hAnsi="Arial" w:cs="Arial"/>
        </w:rPr>
        <w:t>hs</w:t>
      </w:r>
      <w:r w:rsidR="00F1027B" w:rsidRPr="008034E0">
        <w:rPr>
          <w:rFonts w:ascii="Arial" w:hAnsi="Arial" w:cs="Arial"/>
        </w:rPr>
        <w:t xml:space="preserve">, o senhor Presidente convidou para a próxima sessão Ordinária, que ocorrerá no dia vinte e </w:t>
      </w:r>
      <w:r w:rsidR="00E5408E" w:rsidRPr="008034E0">
        <w:rPr>
          <w:rFonts w:ascii="Arial" w:hAnsi="Arial" w:cs="Arial"/>
        </w:rPr>
        <w:t xml:space="preserve">sete </w:t>
      </w:r>
      <w:r w:rsidR="00F1027B" w:rsidRPr="008034E0">
        <w:rPr>
          <w:rFonts w:ascii="Arial" w:hAnsi="Arial" w:cs="Arial"/>
        </w:rPr>
        <w:t xml:space="preserve">de fevereiro do corrente ano, nas dependências da Câmara de Vereadores de Teutônia, no bairro Centro Administrativo, </w:t>
      </w:r>
      <w:r w:rsidR="00F1027B" w:rsidRPr="002A4B8F">
        <w:rPr>
          <w:rFonts w:ascii="Arial" w:hAnsi="Arial" w:cs="Arial"/>
          <w:color w:val="000000" w:themeColor="text1"/>
        </w:rPr>
        <w:t>às 18:30hs</w:t>
      </w:r>
      <w:r w:rsidR="00F1027B" w:rsidRPr="008034E0">
        <w:rPr>
          <w:rFonts w:ascii="Arial" w:hAnsi="Arial" w:cs="Arial"/>
        </w:rPr>
        <w:t xml:space="preserve"> nada mais havendo a tratar declarou encerrada a presente Sessão Extraordinária. </w:t>
      </w:r>
    </w:p>
    <w:p w:rsidR="00F1027B" w:rsidRPr="008034E0" w:rsidRDefault="00F1027B" w:rsidP="00F1027B">
      <w:pPr>
        <w:pStyle w:val="Ttulo1"/>
        <w:rPr>
          <w:rFonts w:ascii="Arial" w:hAnsi="Arial" w:cs="Arial"/>
          <w:b w:val="0"/>
          <w:color w:val="auto"/>
          <w:sz w:val="24"/>
          <w:szCs w:val="24"/>
        </w:rPr>
      </w:pPr>
    </w:p>
    <w:p w:rsidR="00427742" w:rsidRPr="008034E0" w:rsidRDefault="00427742" w:rsidP="00F26469">
      <w:pPr>
        <w:jc w:val="both"/>
        <w:rPr>
          <w:rFonts w:ascii="Arial" w:hAnsi="Arial" w:cs="Arial"/>
        </w:rPr>
      </w:pPr>
    </w:p>
    <w:p w:rsidR="00BD7436" w:rsidRPr="008034E0" w:rsidRDefault="00BD7436" w:rsidP="00F26469">
      <w:pPr>
        <w:jc w:val="both"/>
        <w:rPr>
          <w:rFonts w:ascii="Arial" w:hAnsi="Arial" w:cs="Arial"/>
        </w:rPr>
      </w:pPr>
    </w:p>
    <w:p w:rsidR="00B25AF4" w:rsidRPr="008034E0" w:rsidRDefault="00B25AF4" w:rsidP="00F26469">
      <w:pPr>
        <w:jc w:val="both"/>
        <w:rPr>
          <w:rFonts w:ascii="Arial" w:hAnsi="Arial" w:cs="Arial"/>
        </w:rPr>
      </w:pPr>
    </w:p>
    <w:p w:rsidR="00F26469" w:rsidRPr="008034E0" w:rsidRDefault="00F26469" w:rsidP="00F26469">
      <w:pPr>
        <w:jc w:val="both"/>
        <w:rPr>
          <w:rFonts w:ascii="Arial" w:hAnsi="Arial" w:cs="Arial"/>
        </w:rPr>
      </w:pPr>
    </w:p>
    <w:p w:rsidR="004B3D1A" w:rsidRPr="008034E0" w:rsidRDefault="00F26469" w:rsidP="00B50176">
      <w:pPr>
        <w:jc w:val="both"/>
        <w:rPr>
          <w:rFonts w:ascii="Arial" w:hAnsi="Arial" w:cs="Arial"/>
        </w:rPr>
      </w:pPr>
      <w:r w:rsidRPr="008034E0">
        <w:rPr>
          <w:rFonts w:ascii="Arial" w:hAnsi="Arial" w:cs="Arial"/>
        </w:rPr>
        <w:t xml:space="preserve"> </w:t>
      </w:r>
      <w:r w:rsidR="00427742" w:rsidRPr="008034E0">
        <w:rPr>
          <w:rFonts w:ascii="Arial" w:hAnsi="Arial" w:cs="Arial"/>
        </w:rPr>
        <w:t xml:space="preserve"> </w:t>
      </w:r>
      <w:r w:rsidR="00B472C7" w:rsidRPr="008034E0">
        <w:rPr>
          <w:rFonts w:ascii="Arial" w:hAnsi="Arial" w:cs="Arial"/>
        </w:rPr>
        <w:t xml:space="preserve">  </w:t>
      </w:r>
      <w:r w:rsidR="00427742" w:rsidRPr="008034E0">
        <w:rPr>
          <w:rFonts w:ascii="Arial" w:hAnsi="Arial" w:cs="Arial"/>
        </w:rPr>
        <w:t xml:space="preserve"> </w:t>
      </w:r>
      <w:r w:rsidR="00B472C7" w:rsidRPr="008034E0">
        <w:rPr>
          <w:rFonts w:ascii="Arial" w:hAnsi="Arial" w:cs="Arial"/>
        </w:rPr>
        <w:t xml:space="preserve">   </w:t>
      </w:r>
      <w:r w:rsidR="00261485" w:rsidRPr="008034E0">
        <w:rPr>
          <w:rFonts w:ascii="Arial" w:hAnsi="Arial" w:cs="Arial"/>
        </w:rPr>
        <w:t xml:space="preserve">   </w:t>
      </w:r>
      <w:r w:rsidR="00DD6150">
        <w:rPr>
          <w:rFonts w:ascii="Arial" w:hAnsi="Arial" w:cs="Arial"/>
        </w:rPr>
        <w:t xml:space="preserve">Valdir José Griebeler </w:t>
      </w:r>
      <w:r w:rsidR="005E55CA" w:rsidRPr="008034E0">
        <w:rPr>
          <w:rFonts w:ascii="Arial" w:hAnsi="Arial" w:cs="Arial"/>
        </w:rPr>
        <w:t xml:space="preserve"> </w:t>
      </w:r>
      <w:r w:rsidRPr="008034E0">
        <w:rPr>
          <w:rFonts w:ascii="Arial" w:hAnsi="Arial" w:cs="Arial"/>
        </w:rPr>
        <w:t xml:space="preserve">                  </w:t>
      </w:r>
      <w:r w:rsidRPr="008034E0">
        <w:rPr>
          <w:rFonts w:ascii="Arial" w:hAnsi="Arial" w:cs="Arial"/>
        </w:rPr>
        <w:tab/>
      </w:r>
      <w:r w:rsidRPr="008034E0">
        <w:rPr>
          <w:rFonts w:ascii="Arial" w:hAnsi="Arial" w:cs="Arial"/>
        </w:rPr>
        <w:tab/>
      </w:r>
      <w:r w:rsidR="00261485" w:rsidRPr="008034E0">
        <w:rPr>
          <w:rFonts w:ascii="Arial" w:hAnsi="Arial" w:cs="Arial"/>
        </w:rPr>
        <w:t xml:space="preserve">               </w:t>
      </w:r>
      <w:r w:rsidR="00185129">
        <w:rPr>
          <w:rFonts w:ascii="Arial" w:hAnsi="Arial" w:cs="Arial"/>
        </w:rPr>
        <w:t>Jorge Paulo Hagemann</w:t>
      </w:r>
      <w:r w:rsidR="001A7CC6" w:rsidRPr="008034E0">
        <w:rPr>
          <w:rFonts w:ascii="Arial" w:hAnsi="Arial" w:cs="Arial"/>
        </w:rPr>
        <w:t xml:space="preserve"> </w:t>
      </w:r>
      <w:r w:rsidR="003A5315" w:rsidRPr="008034E0">
        <w:rPr>
          <w:rFonts w:ascii="Arial" w:hAnsi="Arial" w:cs="Arial"/>
        </w:rPr>
        <w:t xml:space="preserve"> </w:t>
      </w:r>
    </w:p>
    <w:p w:rsidR="00B50176" w:rsidRPr="008034E0" w:rsidRDefault="00B50176" w:rsidP="0013311F">
      <w:pPr>
        <w:jc w:val="both"/>
        <w:rPr>
          <w:rFonts w:ascii="Arial" w:hAnsi="Arial" w:cs="Arial"/>
        </w:rPr>
      </w:pPr>
      <w:r w:rsidRPr="008034E0">
        <w:rPr>
          <w:rFonts w:ascii="Arial" w:hAnsi="Arial" w:cs="Arial"/>
        </w:rPr>
        <w:t xml:space="preserve">        </w:t>
      </w:r>
      <w:r w:rsidR="00B472C7" w:rsidRPr="008034E0">
        <w:rPr>
          <w:rFonts w:ascii="Arial" w:hAnsi="Arial" w:cs="Arial"/>
        </w:rPr>
        <w:t xml:space="preserve">     </w:t>
      </w:r>
      <w:r w:rsidR="00427742" w:rsidRPr="008034E0">
        <w:rPr>
          <w:rFonts w:ascii="Arial" w:hAnsi="Arial" w:cs="Arial"/>
        </w:rPr>
        <w:t xml:space="preserve">  </w:t>
      </w:r>
      <w:r w:rsidR="00F26469" w:rsidRPr="008034E0">
        <w:rPr>
          <w:rFonts w:ascii="Arial" w:hAnsi="Arial" w:cs="Arial"/>
        </w:rPr>
        <w:t>Secretári</w:t>
      </w:r>
      <w:r w:rsidR="001A7CC6" w:rsidRPr="008034E0">
        <w:rPr>
          <w:rFonts w:ascii="Arial" w:hAnsi="Arial" w:cs="Arial"/>
        </w:rPr>
        <w:t>o</w:t>
      </w:r>
      <w:r w:rsidR="00F26469" w:rsidRPr="008034E0">
        <w:rPr>
          <w:rFonts w:ascii="Arial" w:hAnsi="Arial" w:cs="Arial"/>
        </w:rPr>
        <w:t xml:space="preserve">                             </w:t>
      </w:r>
      <w:r w:rsidRPr="008034E0">
        <w:rPr>
          <w:rFonts w:ascii="Arial" w:hAnsi="Arial" w:cs="Arial"/>
        </w:rPr>
        <w:t xml:space="preserve">  </w:t>
      </w:r>
      <w:r w:rsidRPr="008034E0">
        <w:rPr>
          <w:rFonts w:ascii="Arial" w:hAnsi="Arial" w:cs="Arial"/>
        </w:rPr>
        <w:tab/>
      </w:r>
      <w:r w:rsidRPr="008034E0">
        <w:rPr>
          <w:rFonts w:ascii="Arial" w:hAnsi="Arial" w:cs="Arial"/>
        </w:rPr>
        <w:tab/>
      </w:r>
      <w:r w:rsidRPr="008034E0">
        <w:rPr>
          <w:rFonts w:ascii="Arial" w:hAnsi="Arial" w:cs="Arial"/>
        </w:rPr>
        <w:tab/>
        <w:t xml:space="preserve">                      </w:t>
      </w:r>
      <w:r w:rsidR="00F26469" w:rsidRPr="008034E0">
        <w:rPr>
          <w:rFonts w:ascii="Arial" w:hAnsi="Arial" w:cs="Arial"/>
        </w:rPr>
        <w:t xml:space="preserve"> Presidente</w:t>
      </w:r>
      <w:r w:rsidR="00785C00" w:rsidRPr="008034E0">
        <w:rPr>
          <w:rFonts w:ascii="Arial" w:hAnsi="Arial" w:cs="Arial"/>
        </w:rPr>
        <w:t xml:space="preserve"> </w:t>
      </w:r>
    </w:p>
    <w:sectPr w:rsidR="00B50176" w:rsidRPr="008034E0" w:rsidSect="00B50176">
      <w:headerReference w:type="even" r:id="rId7"/>
      <w:headerReference w:type="default" r:id="rId8"/>
      <w:footerReference w:type="even" r:id="rId9"/>
      <w:footerReference w:type="default" r:id="rId10"/>
      <w:headerReference w:type="first" r:id="rId11"/>
      <w:footerReference w:type="first" r:id="rId12"/>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76" w:rsidRDefault="00B50176" w:rsidP="00120BE1">
      <w:r>
        <w:separator/>
      </w:r>
    </w:p>
  </w:endnote>
  <w:endnote w:type="continuationSeparator" w:id="0">
    <w:p w:rsidR="00B50176" w:rsidRDefault="00B50176"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76" w:rsidRDefault="00B501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76" w:rsidRDefault="003258B9">
    <w:pPr>
      <w:pStyle w:val="Rodap"/>
      <w:jc w:val="right"/>
    </w:pPr>
    <w:r>
      <w:rPr>
        <w:noProof/>
      </w:rPr>
      <w:fldChar w:fldCharType="begin"/>
    </w:r>
    <w:r>
      <w:rPr>
        <w:noProof/>
      </w:rPr>
      <w:instrText xml:space="preserve"> PAGE   \* MERGEFORMAT </w:instrText>
    </w:r>
    <w:r>
      <w:rPr>
        <w:noProof/>
      </w:rPr>
      <w:fldChar w:fldCharType="separate"/>
    </w:r>
    <w:r w:rsidR="00BA42CE">
      <w:rPr>
        <w:noProof/>
      </w:rPr>
      <w:t>3</w:t>
    </w:r>
    <w:r>
      <w:rPr>
        <w:noProof/>
      </w:rPr>
      <w:fldChar w:fldCharType="end"/>
    </w:r>
  </w:p>
  <w:p w:rsidR="00B50176" w:rsidRDefault="00B5017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76" w:rsidRDefault="00B501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76" w:rsidRDefault="00B50176" w:rsidP="00120BE1">
      <w:r>
        <w:separator/>
      </w:r>
    </w:p>
  </w:footnote>
  <w:footnote w:type="continuationSeparator" w:id="0">
    <w:p w:rsidR="00B50176" w:rsidRDefault="00B50176"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76" w:rsidRDefault="00B5017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B50176" w:rsidTr="00B50176">
      <w:tc>
        <w:tcPr>
          <w:tcW w:w="2808" w:type="dxa"/>
        </w:tcPr>
        <w:p w:rsidR="00B50176" w:rsidRPr="00D35163" w:rsidRDefault="00B50176" w:rsidP="00B50176">
          <w:pPr>
            <w:pStyle w:val="Cabealho"/>
            <w:jc w:val="right"/>
            <w:rPr>
              <w:sz w:val="4"/>
              <w:szCs w:val="4"/>
            </w:rPr>
          </w:pPr>
          <w:r w:rsidRPr="00194DFF">
            <w:rPr>
              <w:noProof/>
              <w:sz w:val="4"/>
              <w:szCs w:val="4"/>
            </w:rPr>
            <w:drawing>
              <wp:inline distT="0" distB="0" distL="0" distR="0">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50176" w:rsidRDefault="00B50176" w:rsidP="00B50176">
          <w:pPr>
            <w:jc w:val="center"/>
            <w:rPr>
              <w:sz w:val="26"/>
              <w:szCs w:val="26"/>
            </w:rPr>
          </w:pPr>
          <w:r w:rsidRPr="00500B36">
            <w:rPr>
              <w:sz w:val="22"/>
              <w:szCs w:val="22"/>
            </w:rPr>
            <w:t>ESTADO DO RIO GRANDE DO SUL</w:t>
          </w:r>
        </w:p>
        <w:p w:rsidR="00B50176" w:rsidRDefault="00B50176" w:rsidP="00B50176">
          <w:pPr>
            <w:jc w:val="center"/>
            <w:rPr>
              <w:sz w:val="26"/>
              <w:szCs w:val="26"/>
            </w:rPr>
          </w:pPr>
          <w:r>
            <w:rPr>
              <w:sz w:val="26"/>
              <w:szCs w:val="26"/>
            </w:rPr>
            <w:t>CÂMARA DE VEREADORES DE</w:t>
          </w:r>
        </w:p>
        <w:p w:rsidR="00B50176" w:rsidRPr="00500B36" w:rsidRDefault="00B50176" w:rsidP="00B50176">
          <w:pPr>
            <w:jc w:val="center"/>
          </w:pPr>
          <w:r w:rsidRPr="00500B36">
            <w:rPr>
              <w:sz w:val="26"/>
              <w:szCs w:val="26"/>
            </w:rPr>
            <w:t>TEUTÔNIA</w:t>
          </w:r>
        </w:p>
        <w:p w:rsidR="00B50176" w:rsidRDefault="00B50176" w:rsidP="00B50176">
          <w:pPr>
            <w:pStyle w:val="Cabealho"/>
          </w:pPr>
        </w:p>
      </w:tc>
    </w:tr>
  </w:tbl>
  <w:p w:rsidR="00B50176" w:rsidRDefault="00B5017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76" w:rsidRDefault="00B501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6469"/>
    <w:rsid w:val="0003752D"/>
    <w:rsid w:val="00080CAA"/>
    <w:rsid w:val="000A3F9F"/>
    <w:rsid w:val="000C0D75"/>
    <w:rsid w:val="000D29CD"/>
    <w:rsid w:val="000D4423"/>
    <w:rsid w:val="001037E1"/>
    <w:rsid w:val="00116717"/>
    <w:rsid w:val="00120BE1"/>
    <w:rsid w:val="0013311F"/>
    <w:rsid w:val="001602BC"/>
    <w:rsid w:val="00185129"/>
    <w:rsid w:val="001940C0"/>
    <w:rsid w:val="001A59E9"/>
    <w:rsid w:val="001A7CC6"/>
    <w:rsid w:val="001B03BD"/>
    <w:rsid w:val="001B04EF"/>
    <w:rsid w:val="001B719A"/>
    <w:rsid w:val="001D5937"/>
    <w:rsid w:val="00213F11"/>
    <w:rsid w:val="002425AC"/>
    <w:rsid w:val="00261485"/>
    <w:rsid w:val="002614C7"/>
    <w:rsid w:val="00263BBB"/>
    <w:rsid w:val="002A4B8F"/>
    <w:rsid w:val="002D071B"/>
    <w:rsid w:val="002D2671"/>
    <w:rsid w:val="002F23D6"/>
    <w:rsid w:val="002F4EFF"/>
    <w:rsid w:val="00312319"/>
    <w:rsid w:val="003152FE"/>
    <w:rsid w:val="003253EB"/>
    <w:rsid w:val="003258B9"/>
    <w:rsid w:val="00342439"/>
    <w:rsid w:val="00342464"/>
    <w:rsid w:val="0035220C"/>
    <w:rsid w:val="00353D6C"/>
    <w:rsid w:val="003653A9"/>
    <w:rsid w:val="00382260"/>
    <w:rsid w:val="003918B6"/>
    <w:rsid w:val="003A5315"/>
    <w:rsid w:val="003D3303"/>
    <w:rsid w:val="003E005F"/>
    <w:rsid w:val="003E2C82"/>
    <w:rsid w:val="003F4F22"/>
    <w:rsid w:val="00401EBB"/>
    <w:rsid w:val="00427742"/>
    <w:rsid w:val="00450350"/>
    <w:rsid w:val="00451868"/>
    <w:rsid w:val="00470295"/>
    <w:rsid w:val="0048439D"/>
    <w:rsid w:val="00487407"/>
    <w:rsid w:val="004A0D73"/>
    <w:rsid w:val="004A4199"/>
    <w:rsid w:val="004B3D1A"/>
    <w:rsid w:val="004B4862"/>
    <w:rsid w:val="004B53E5"/>
    <w:rsid w:val="004C02C5"/>
    <w:rsid w:val="004C54D5"/>
    <w:rsid w:val="004F02F1"/>
    <w:rsid w:val="005125CF"/>
    <w:rsid w:val="00520977"/>
    <w:rsid w:val="00547C6E"/>
    <w:rsid w:val="00571BA8"/>
    <w:rsid w:val="00581093"/>
    <w:rsid w:val="00582133"/>
    <w:rsid w:val="00590DB5"/>
    <w:rsid w:val="00593870"/>
    <w:rsid w:val="005B3E6C"/>
    <w:rsid w:val="005C7602"/>
    <w:rsid w:val="005E0957"/>
    <w:rsid w:val="005E55CA"/>
    <w:rsid w:val="006008D9"/>
    <w:rsid w:val="00616C9A"/>
    <w:rsid w:val="00647827"/>
    <w:rsid w:val="00663757"/>
    <w:rsid w:val="006A741A"/>
    <w:rsid w:val="006D7E8B"/>
    <w:rsid w:val="0071288E"/>
    <w:rsid w:val="00776A6D"/>
    <w:rsid w:val="0078428C"/>
    <w:rsid w:val="00785C00"/>
    <w:rsid w:val="00794E1B"/>
    <w:rsid w:val="007B45F3"/>
    <w:rsid w:val="007C1623"/>
    <w:rsid w:val="007D503A"/>
    <w:rsid w:val="007E099B"/>
    <w:rsid w:val="007E40A6"/>
    <w:rsid w:val="008034E0"/>
    <w:rsid w:val="008368A5"/>
    <w:rsid w:val="00867692"/>
    <w:rsid w:val="00874A96"/>
    <w:rsid w:val="008767A8"/>
    <w:rsid w:val="0089051F"/>
    <w:rsid w:val="008B33B9"/>
    <w:rsid w:val="008B617D"/>
    <w:rsid w:val="008D2D0B"/>
    <w:rsid w:val="008E20DB"/>
    <w:rsid w:val="00926560"/>
    <w:rsid w:val="00970E63"/>
    <w:rsid w:val="00982E1D"/>
    <w:rsid w:val="00991728"/>
    <w:rsid w:val="00991809"/>
    <w:rsid w:val="00991F7B"/>
    <w:rsid w:val="009B4ADE"/>
    <w:rsid w:val="009E26F8"/>
    <w:rsid w:val="009E4E1E"/>
    <w:rsid w:val="00A219A6"/>
    <w:rsid w:val="00A35C74"/>
    <w:rsid w:val="00A551F5"/>
    <w:rsid w:val="00A639CB"/>
    <w:rsid w:val="00A6638D"/>
    <w:rsid w:val="00A8781A"/>
    <w:rsid w:val="00B24D00"/>
    <w:rsid w:val="00B25AF4"/>
    <w:rsid w:val="00B469EB"/>
    <w:rsid w:val="00B472C7"/>
    <w:rsid w:val="00B50176"/>
    <w:rsid w:val="00B55C67"/>
    <w:rsid w:val="00B977AD"/>
    <w:rsid w:val="00BA42CE"/>
    <w:rsid w:val="00BC6F3B"/>
    <w:rsid w:val="00BD7436"/>
    <w:rsid w:val="00BE08D7"/>
    <w:rsid w:val="00C04F5E"/>
    <w:rsid w:val="00C16EC3"/>
    <w:rsid w:val="00C170C4"/>
    <w:rsid w:val="00C316DD"/>
    <w:rsid w:val="00C344B8"/>
    <w:rsid w:val="00CB503D"/>
    <w:rsid w:val="00CB591D"/>
    <w:rsid w:val="00CD2DA7"/>
    <w:rsid w:val="00CD4ED7"/>
    <w:rsid w:val="00D056B5"/>
    <w:rsid w:val="00D51B07"/>
    <w:rsid w:val="00D61D71"/>
    <w:rsid w:val="00D81B09"/>
    <w:rsid w:val="00D87F73"/>
    <w:rsid w:val="00DA31E8"/>
    <w:rsid w:val="00DD1B3E"/>
    <w:rsid w:val="00DD6150"/>
    <w:rsid w:val="00E010C2"/>
    <w:rsid w:val="00E03581"/>
    <w:rsid w:val="00E11565"/>
    <w:rsid w:val="00E1495F"/>
    <w:rsid w:val="00E444BC"/>
    <w:rsid w:val="00E5408E"/>
    <w:rsid w:val="00E802A1"/>
    <w:rsid w:val="00E83E37"/>
    <w:rsid w:val="00E93E60"/>
    <w:rsid w:val="00E93ED3"/>
    <w:rsid w:val="00EB56FB"/>
    <w:rsid w:val="00EB7798"/>
    <w:rsid w:val="00EC6239"/>
    <w:rsid w:val="00EE3CA2"/>
    <w:rsid w:val="00F1027B"/>
    <w:rsid w:val="00F26469"/>
    <w:rsid w:val="00F375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EB7798"/>
    <w:pPr>
      <w:spacing w:after="120"/>
      <w:ind w:left="283"/>
    </w:pPr>
  </w:style>
  <w:style w:type="character" w:customStyle="1" w:styleId="RecuodecorpodetextoChar">
    <w:name w:val="Recuo de corpo de texto Char"/>
    <w:basedOn w:val="Fontepargpadro"/>
    <w:link w:val="Recuodecorpodetexto"/>
    <w:uiPriority w:val="99"/>
    <w:rsid w:val="00EB779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3004</TotalTime>
  <Pages>3</Pages>
  <Words>1460</Words>
  <Characters>7889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42</cp:revision>
  <cp:lastPrinted>2024-02-07T13:32:00Z</cp:lastPrinted>
  <dcterms:created xsi:type="dcterms:W3CDTF">2018-02-06T11:16:00Z</dcterms:created>
  <dcterms:modified xsi:type="dcterms:W3CDTF">2024-02-19T12:38:00Z</dcterms:modified>
</cp:coreProperties>
</file>