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35"/>
      </w:tblGrid>
      <w:tr w:rsidR="0058127D" w:rsidTr="006E4D7A">
        <w:trPr>
          <w:trHeight w:val="519"/>
        </w:trPr>
        <w:tc>
          <w:tcPr>
            <w:tcW w:w="15735" w:type="dxa"/>
          </w:tcPr>
          <w:p w:rsidR="0058127D" w:rsidRPr="002933CC" w:rsidRDefault="0058127D" w:rsidP="0058127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933CC">
              <w:rPr>
                <w:rFonts w:cs="Arial"/>
                <w:b/>
                <w:color w:val="FF0000"/>
                <w:sz w:val="32"/>
                <w:szCs w:val="32"/>
                <w:shd w:val="clear" w:color="auto" w:fill="FFFFFF"/>
              </w:rPr>
              <w:t>Relatório de Pedidos de Informação</w:t>
            </w:r>
            <w:r w:rsidR="00C71C2A" w:rsidRPr="002933CC">
              <w:rPr>
                <w:rFonts w:cs="Arial"/>
                <w:b/>
                <w:color w:val="FF0000"/>
                <w:sz w:val="32"/>
                <w:szCs w:val="32"/>
                <w:shd w:val="clear" w:color="auto" w:fill="FFFFFF"/>
              </w:rPr>
              <w:t xml:space="preserve"> 2016</w:t>
            </w:r>
          </w:p>
        </w:tc>
      </w:tr>
    </w:tbl>
    <w:tbl>
      <w:tblPr>
        <w:tblStyle w:val="Tabelacomgrade"/>
        <w:tblW w:w="15735" w:type="dxa"/>
        <w:tblInd w:w="-601" w:type="dxa"/>
        <w:tblLayout w:type="fixed"/>
        <w:tblLook w:val="04A0"/>
      </w:tblPr>
      <w:tblGrid>
        <w:gridCol w:w="1426"/>
        <w:gridCol w:w="1835"/>
        <w:gridCol w:w="5528"/>
        <w:gridCol w:w="4394"/>
        <w:gridCol w:w="2552"/>
      </w:tblGrid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dezembro</w:t>
            </w:r>
            <w:proofErr w:type="gramEnd"/>
            <w:r w:rsidRPr="004A7C9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novembr</w:t>
            </w:r>
            <w:r w:rsidRPr="004A7C90">
              <w:rPr>
                <w:sz w:val="24"/>
                <w:szCs w:val="24"/>
              </w:rPr>
              <w:t>o</w:t>
            </w:r>
            <w:proofErr w:type="gramEnd"/>
            <w:r w:rsidRPr="004A7C9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outubro</w:t>
            </w:r>
            <w:proofErr w:type="gramEnd"/>
            <w:r w:rsidRPr="004A7C9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setembr</w:t>
            </w:r>
            <w:r w:rsidRPr="004A7C90">
              <w:rPr>
                <w:sz w:val="24"/>
                <w:szCs w:val="24"/>
              </w:rPr>
              <w:t>o</w:t>
            </w:r>
            <w:proofErr w:type="gramEnd"/>
            <w:r w:rsidRPr="004A7C9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agost</w:t>
            </w:r>
            <w:r w:rsidRPr="004A7C90">
              <w:rPr>
                <w:sz w:val="24"/>
                <w:szCs w:val="24"/>
              </w:rPr>
              <w:t>o</w:t>
            </w:r>
            <w:proofErr w:type="gramEnd"/>
            <w:r w:rsidRPr="004A7C9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ulh</w:t>
            </w:r>
            <w:r w:rsidRPr="004A7C90">
              <w:rPr>
                <w:sz w:val="24"/>
                <w:szCs w:val="24"/>
              </w:rPr>
              <w:t>o</w:t>
            </w:r>
            <w:proofErr w:type="gramEnd"/>
            <w:r w:rsidRPr="004A7C9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Recebidos  - 01</w:t>
            </w: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Atendidos - 01</w:t>
            </w: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junho</w:t>
            </w:r>
            <w:proofErr w:type="gramEnd"/>
            <w:r w:rsidRPr="004A7C9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Recebidos  - 01</w:t>
            </w: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Atendidos - 01</w:t>
            </w: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maio</w:t>
            </w:r>
            <w:proofErr w:type="gramEnd"/>
            <w:r w:rsidRPr="004A7C9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Recebidos  - 01</w:t>
            </w:r>
          </w:p>
        </w:tc>
        <w:tc>
          <w:tcPr>
            <w:tcW w:w="4394" w:type="dxa"/>
          </w:tcPr>
          <w:p w:rsidR="004A7C90" w:rsidRPr="004A7C90" w:rsidRDefault="004A608E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Atendidos - 01</w:t>
            </w: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abril</w:t>
            </w:r>
            <w:proofErr w:type="gramEnd"/>
            <w:r w:rsidRPr="004A7C9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março</w:t>
            </w:r>
            <w:proofErr w:type="gramEnd"/>
            <w:r w:rsidRPr="004A7C9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fevereiro</w:t>
            </w:r>
            <w:proofErr w:type="gramEnd"/>
            <w:r w:rsidRPr="004A7C90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4A7C90" w:rsidRPr="00BF5F4A" w:rsidTr="002933CC">
        <w:tc>
          <w:tcPr>
            <w:tcW w:w="1426" w:type="dxa"/>
          </w:tcPr>
          <w:p w:rsidR="004A7C90" w:rsidRPr="00BF5F4A" w:rsidRDefault="004A7C90" w:rsidP="004A7C90"/>
        </w:tc>
        <w:tc>
          <w:tcPr>
            <w:tcW w:w="1835" w:type="dxa"/>
          </w:tcPr>
          <w:p w:rsidR="004A7C90" w:rsidRPr="004A7C90" w:rsidRDefault="004A7C90" w:rsidP="004A7C90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janeiro</w:t>
            </w:r>
            <w:proofErr w:type="gramEnd"/>
            <w:r w:rsidRPr="004A7C90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A7C90" w:rsidRPr="004A7C90" w:rsidRDefault="004A7C90" w:rsidP="004A7C90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4394" w:type="dxa"/>
          </w:tcPr>
          <w:p w:rsidR="004A7C90" w:rsidRPr="004A7C90" w:rsidRDefault="004A7C90" w:rsidP="004A7C90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552" w:type="dxa"/>
          </w:tcPr>
          <w:p w:rsidR="004A7C90" w:rsidRPr="00BF5F4A" w:rsidRDefault="004A7C90" w:rsidP="004A7C90"/>
        </w:tc>
      </w:tr>
      <w:tr w:rsidR="006E4D7A" w:rsidRPr="00BF5F4A" w:rsidTr="002933CC">
        <w:tc>
          <w:tcPr>
            <w:tcW w:w="1426" w:type="dxa"/>
          </w:tcPr>
          <w:p w:rsidR="006E4D7A" w:rsidRPr="004A7C90" w:rsidRDefault="006E4D7A" w:rsidP="004A7C90">
            <w:pPr>
              <w:ind w:left="-108"/>
              <w:jc w:val="center"/>
              <w:rPr>
                <w:b/>
              </w:rPr>
            </w:pPr>
            <w:r w:rsidRPr="004A7C90">
              <w:rPr>
                <w:b/>
              </w:rPr>
              <w:t>FORMA DE SOLICITAÇÃO</w:t>
            </w:r>
          </w:p>
        </w:tc>
        <w:tc>
          <w:tcPr>
            <w:tcW w:w="1835" w:type="dxa"/>
          </w:tcPr>
          <w:p w:rsidR="006E4D7A" w:rsidRPr="004A7C90" w:rsidRDefault="006E4D7A" w:rsidP="001F148B">
            <w:pPr>
              <w:jc w:val="center"/>
              <w:rPr>
                <w:b/>
              </w:rPr>
            </w:pPr>
            <w:r w:rsidRPr="004A7C90">
              <w:rPr>
                <w:b/>
              </w:rPr>
              <w:t>DATA</w:t>
            </w:r>
          </w:p>
        </w:tc>
        <w:tc>
          <w:tcPr>
            <w:tcW w:w="5528" w:type="dxa"/>
          </w:tcPr>
          <w:p w:rsidR="006E4D7A" w:rsidRPr="004A7C90" w:rsidRDefault="006E4D7A" w:rsidP="001F148B">
            <w:pPr>
              <w:jc w:val="center"/>
              <w:rPr>
                <w:b/>
              </w:rPr>
            </w:pPr>
            <w:r w:rsidRPr="004A7C90">
              <w:rPr>
                <w:b/>
              </w:rPr>
              <w:t>SOLICITAÇÃO</w:t>
            </w:r>
          </w:p>
        </w:tc>
        <w:tc>
          <w:tcPr>
            <w:tcW w:w="4394" w:type="dxa"/>
          </w:tcPr>
          <w:p w:rsidR="006E4D7A" w:rsidRPr="004A7C90" w:rsidRDefault="006E4D7A" w:rsidP="001F148B">
            <w:pPr>
              <w:jc w:val="center"/>
              <w:rPr>
                <w:b/>
              </w:rPr>
            </w:pPr>
            <w:r w:rsidRPr="004A7C90">
              <w:rPr>
                <w:b/>
              </w:rPr>
              <w:t>RESPOSTA CÂMARA</w:t>
            </w:r>
          </w:p>
        </w:tc>
        <w:tc>
          <w:tcPr>
            <w:tcW w:w="2552" w:type="dxa"/>
          </w:tcPr>
          <w:p w:rsidR="006E4D7A" w:rsidRPr="004A7C90" w:rsidRDefault="006E4D7A" w:rsidP="004A7C90">
            <w:pPr>
              <w:ind w:left="-108" w:right="-108"/>
              <w:jc w:val="center"/>
              <w:rPr>
                <w:b/>
              </w:rPr>
            </w:pPr>
            <w:r w:rsidRPr="004A7C90">
              <w:rPr>
                <w:b/>
              </w:rPr>
              <w:t xml:space="preserve">RESPOSTA </w:t>
            </w:r>
            <w:r w:rsidR="00C71C2A" w:rsidRPr="004A7C90">
              <w:rPr>
                <w:b/>
              </w:rPr>
              <w:t xml:space="preserve">do </w:t>
            </w:r>
            <w:r w:rsidRPr="004A7C90">
              <w:rPr>
                <w:b/>
              </w:rPr>
              <w:t xml:space="preserve">SOLICITANTE </w:t>
            </w:r>
          </w:p>
        </w:tc>
      </w:tr>
      <w:tr w:rsidR="00E73A42" w:rsidRPr="00BF5F4A" w:rsidTr="002933CC">
        <w:tc>
          <w:tcPr>
            <w:tcW w:w="1426" w:type="dxa"/>
          </w:tcPr>
          <w:p w:rsidR="00E73A42" w:rsidRPr="00BF5F4A" w:rsidRDefault="00E73A42" w:rsidP="001F148B">
            <w:pPr>
              <w:jc w:val="center"/>
            </w:pPr>
            <w:r>
              <w:t>Solicitação por telefone</w:t>
            </w:r>
          </w:p>
        </w:tc>
        <w:tc>
          <w:tcPr>
            <w:tcW w:w="1835" w:type="dxa"/>
          </w:tcPr>
          <w:p w:rsidR="00E73A42" w:rsidRPr="00BF5F4A" w:rsidRDefault="00E73A42" w:rsidP="001F148B">
            <w:pPr>
              <w:jc w:val="center"/>
            </w:pPr>
            <w:r>
              <w:t>19/07/2016</w:t>
            </w:r>
          </w:p>
        </w:tc>
        <w:tc>
          <w:tcPr>
            <w:tcW w:w="5528" w:type="dxa"/>
          </w:tcPr>
          <w:p w:rsidR="00E73A42" w:rsidRPr="00BF5F4A" w:rsidRDefault="00E73A42" w:rsidP="001F148B">
            <w:pPr>
              <w:jc w:val="center"/>
            </w:pPr>
            <w:r>
              <w:t>Solicita lei sobre Regime próprio de previdência social</w:t>
            </w:r>
          </w:p>
        </w:tc>
        <w:tc>
          <w:tcPr>
            <w:tcW w:w="4394" w:type="dxa"/>
          </w:tcPr>
          <w:p w:rsidR="00E73A42" w:rsidRPr="00E73A42" w:rsidRDefault="00E73A42" w:rsidP="00E73A42">
            <w:pPr>
              <w:jc w:val="left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E73A42">
              <w:rPr>
                <w:rFonts w:eastAsia="Times New Roman" w:cs="Arial"/>
                <w:color w:val="000000"/>
                <w:lang w:eastAsia="pt-BR"/>
              </w:rPr>
              <w:t>Boa tarde Fabio</w:t>
            </w:r>
            <w:proofErr w:type="gramEnd"/>
            <w:r w:rsidRPr="00E73A42">
              <w:rPr>
                <w:rFonts w:eastAsia="Times New Roman" w:cs="Arial"/>
                <w:color w:val="000000"/>
                <w:lang w:eastAsia="pt-BR"/>
              </w:rPr>
              <w:t>!</w:t>
            </w:r>
          </w:p>
          <w:p w:rsidR="00E73A42" w:rsidRPr="00E73A42" w:rsidRDefault="00E73A42" w:rsidP="00E73A42">
            <w:pPr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E73A42">
              <w:rPr>
                <w:rFonts w:eastAsia="Times New Roman" w:cs="Arial"/>
                <w:color w:val="000000"/>
                <w:lang w:eastAsia="pt-BR"/>
              </w:rPr>
              <w:t>Nos anexos, a Lei 4.350/14 que </w:t>
            </w:r>
            <w:r w:rsidRPr="00E73A42">
              <w:rPr>
                <w:rFonts w:eastAsia="Times New Roman" w:cs="Times New Roman"/>
                <w:color w:val="000000"/>
                <w:lang w:eastAsia="pt-BR"/>
              </w:rPr>
              <w:t>INSTITUI O REGIME PRÓPRIO DE PREVIDÊNCIA SOCIAL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E73A42">
              <w:rPr>
                <w:rFonts w:eastAsia="Times New Roman" w:cs="Arial"/>
                <w:color w:val="000000"/>
                <w:lang w:eastAsia="pt-BR"/>
              </w:rPr>
              <w:t>e a Lei 4.495/15 que faz a alteração.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E73A42">
              <w:rPr>
                <w:rFonts w:eastAsia="Times New Roman" w:cs="Arial"/>
                <w:color w:val="000000"/>
                <w:lang w:eastAsia="pt-BR"/>
              </w:rPr>
              <w:t xml:space="preserve">Estamos </w:t>
            </w:r>
            <w:proofErr w:type="gramStart"/>
            <w:r w:rsidRPr="00E73A42">
              <w:rPr>
                <w:rFonts w:eastAsia="Times New Roman" w:cs="Arial"/>
                <w:color w:val="000000"/>
                <w:lang w:eastAsia="pt-BR"/>
              </w:rPr>
              <w:t>a</w:t>
            </w:r>
            <w:proofErr w:type="gramEnd"/>
            <w:r w:rsidRPr="00E73A42">
              <w:rPr>
                <w:rFonts w:eastAsia="Times New Roman" w:cs="Arial"/>
                <w:color w:val="000000"/>
                <w:lang w:eastAsia="pt-BR"/>
              </w:rPr>
              <w:t xml:space="preserve"> disposição.</w:t>
            </w:r>
          </w:p>
          <w:p w:rsidR="00E73A42" w:rsidRPr="00BF5F4A" w:rsidRDefault="00E73A42" w:rsidP="00E73A42">
            <w:pPr>
              <w:jc w:val="left"/>
            </w:pPr>
            <w:r w:rsidRPr="00E73A42">
              <w:rPr>
                <w:rFonts w:eastAsia="Times New Roman" w:cs="Arial"/>
                <w:color w:val="000000"/>
                <w:lang w:eastAsia="pt-BR"/>
              </w:rPr>
              <w:t>Atenciosamente</w:t>
            </w:r>
          </w:p>
        </w:tc>
        <w:tc>
          <w:tcPr>
            <w:tcW w:w="2552" w:type="dxa"/>
          </w:tcPr>
          <w:p w:rsidR="00E344D7" w:rsidRPr="00BF5F4A" w:rsidRDefault="00E344D7" w:rsidP="00E344D7">
            <w:pPr>
              <w:jc w:val="left"/>
            </w:pPr>
            <w:r>
              <w:rPr>
                <w:color w:val="000000"/>
                <w:shd w:val="clear" w:color="auto" w:fill="FFFFFF"/>
              </w:rPr>
              <w:t xml:space="preserve">Ok. </w:t>
            </w:r>
            <w:r w:rsidRPr="00E344D7">
              <w:rPr>
                <w:color w:val="000000"/>
                <w:shd w:val="clear" w:color="auto" w:fill="FFFFFF"/>
              </w:rPr>
              <w:t>Recebido.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344D7">
              <w:rPr>
                <w:color w:val="000000"/>
                <w:shd w:val="clear" w:color="auto" w:fill="FFFFFF"/>
              </w:rPr>
              <w:t>Obrigado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344D7">
              <w:rPr>
                <w:color w:val="000000"/>
                <w:shd w:val="clear" w:color="auto" w:fill="FFFFFF"/>
              </w:rPr>
              <w:t>pela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344D7">
              <w:rPr>
                <w:color w:val="000000"/>
                <w:shd w:val="clear" w:color="auto" w:fill="FFFFFF"/>
              </w:rPr>
              <w:t>atenção.</w:t>
            </w:r>
            <w:r w:rsidRPr="00E344D7">
              <w:rPr>
                <w:color w:val="000000"/>
                <w:shd w:val="clear" w:color="auto" w:fill="FFFFFF"/>
              </w:rPr>
              <w:br/>
              <w:t>Abraço</w:t>
            </w:r>
            <w:proofErr w:type="gramStart"/>
            <w:r w:rsidRPr="00E344D7">
              <w:rPr>
                <w:color w:val="000000"/>
                <w:shd w:val="clear" w:color="auto" w:fill="FFFFFF"/>
              </w:rPr>
              <w:t>!!</w:t>
            </w:r>
            <w:proofErr w:type="gramEnd"/>
          </w:p>
          <w:p w:rsidR="00E73A42" w:rsidRPr="00E344D7" w:rsidRDefault="00E73A42" w:rsidP="00E344D7">
            <w:pPr>
              <w:ind w:left="34" w:right="-108"/>
            </w:pPr>
          </w:p>
        </w:tc>
      </w:tr>
      <w:tr w:rsidR="006E4D7A" w:rsidRPr="00BF5F4A" w:rsidTr="002933CC">
        <w:tc>
          <w:tcPr>
            <w:tcW w:w="1426" w:type="dxa"/>
          </w:tcPr>
          <w:p w:rsidR="006E4D7A" w:rsidRPr="00BF5F4A" w:rsidRDefault="006E4D7A" w:rsidP="005C6BFA">
            <w:r w:rsidRPr="00BF5F4A">
              <w:t>Formulário do site</w:t>
            </w:r>
          </w:p>
        </w:tc>
        <w:tc>
          <w:tcPr>
            <w:tcW w:w="1835" w:type="dxa"/>
          </w:tcPr>
          <w:p w:rsidR="006E4D7A" w:rsidRPr="00BF5F4A" w:rsidRDefault="006E4D7A" w:rsidP="005C6BFA">
            <w:r w:rsidRPr="00BF5F4A">
              <w:t>14/06/2016</w:t>
            </w:r>
          </w:p>
        </w:tc>
        <w:tc>
          <w:tcPr>
            <w:tcW w:w="5528" w:type="dxa"/>
          </w:tcPr>
          <w:p w:rsidR="00C71C2A" w:rsidRPr="00BF5F4A" w:rsidRDefault="006E4D7A" w:rsidP="002933CC">
            <w:pPr>
              <w:rPr>
                <w:rFonts w:cs="Arial"/>
              </w:rPr>
            </w:pPr>
            <w:r w:rsidRPr="00BF5F4A">
              <w:rPr>
                <w:rFonts w:cs="Arial"/>
                <w:color w:val="000000"/>
                <w:shd w:val="clear" w:color="auto" w:fill="FDFCFA"/>
              </w:rPr>
              <w:t xml:space="preserve">Bom dia Senhores Vereadores! Sou morador da Rua Lucildo Schaeffer, no ano passado foi feito uma solicitação para fazer mão única dessa rua para dar segurança aos moradores e pedestres, isso foi aceito e aprovado pela câmara, ficando o fluxo da </w:t>
            </w:r>
            <w:proofErr w:type="gramStart"/>
            <w:r w:rsidRPr="00BF5F4A">
              <w:rPr>
                <w:rFonts w:cs="Arial"/>
                <w:color w:val="000000"/>
                <w:shd w:val="clear" w:color="auto" w:fill="FDFCFA"/>
              </w:rPr>
              <w:t>rua</w:t>
            </w:r>
            <w:proofErr w:type="gramEnd"/>
            <w:r w:rsidRPr="00BF5F4A">
              <w:rPr>
                <w:rFonts w:cs="Arial"/>
                <w:color w:val="000000"/>
                <w:shd w:val="clear" w:color="auto" w:fill="FDFCFA"/>
              </w:rPr>
              <w:t xml:space="preserve"> Carlos Arnt para o Bairro Oito. </w:t>
            </w:r>
            <w:proofErr w:type="gramStart"/>
            <w:r w:rsidRPr="00BF5F4A">
              <w:rPr>
                <w:rFonts w:cs="Arial"/>
                <w:color w:val="000000"/>
                <w:shd w:val="clear" w:color="auto" w:fill="FDFCFA"/>
              </w:rPr>
              <w:t>Essa semana ficamos</w:t>
            </w:r>
            <w:proofErr w:type="gramEnd"/>
            <w:r w:rsidRPr="00BF5F4A">
              <w:rPr>
                <w:rFonts w:cs="Arial"/>
                <w:color w:val="000000"/>
                <w:shd w:val="clear" w:color="auto" w:fill="FDFCFA"/>
              </w:rPr>
              <w:t xml:space="preserve"> sabendo que tem alguns vereadores por motivos de alguns interesses particulares e que não moram nessa rua, estão querendo fazer alteração no fluxo de rodagem da mesma, pergunto ao senhores, quem vai garantir a segurança dessa rua? </w:t>
            </w:r>
            <w:proofErr w:type="gramStart"/>
            <w:r w:rsidRPr="00BF5F4A">
              <w:rPr>
                <w:rFonts w:cs="Arial"/>
                <w:color w:val="000000"/>
                <w:shd w:val="clear" w:color="auto" w:fill="FDFCFA"/>
              </w:rPr>
              <w:t>os</w:t>
            </w:r>
            <w:proofErr w:type="gramEnd"/>
            <w:r w:rsidRPr="00BF5F4A">
              <w:rPr>
                <w:rFonts w:cs="Arial"/>
                <w:color w:val="000000"/>
                <w:shd w:val="clear" w:color="auto" w:fill="FDFCFA"/>
              </w:rPr>
              <w:t xml:space="preserve"> vereadores ou a guarda municipal em caso de alteração? </w:t>
            </w:r>
            <w:proofErr w:type="gramStart"/>
            <w:r w:rsidRPr="00BF5F4A">
              <w:rPr>
                <w:rFonts w:cs="Arial"/>
                <w:color w:val="000000"/>
                <w:shd w:val="clear" w:color="auto" w:fill="FDFCFA"/>
              </w:rPr>
              <w:t>visto</w:t>
            </w:r>
            <w:proofErr w:type="gramEnd"/>
            <w:r w:rsidRPr="00BF5F4A">
              <w:rPr>
                <w:rFonts w:cs="Arial"/>
                <w:color w:val="000000"/>
                <w:shd w:val="clear" w:color="auto" w:fill="FDFCFA"/>
              </w:rPr>
              <w:t xml:space="preserve"> que essa rua não tem estrutura e nem segurança para fluxo intenso de veículos, ela não possui calçada para pedestres, não </w:t>
            </w:r>
            <w:r w:rsidRPr="00BF5F4A">
              <w:rPr>
                <w:rFonts w:cs="Arial"/>
                <w:color w:val="000000"/>
                <w:shd w:val="clear" w:color="auto" w:fill="FDFCFA"/>
              </w:rPr>
              <w:lastRenderedPageBreak/>
              <w:t xml:space="preserve">tem largura </w:t>
            </w:r>
            <w:proofErr w:type="spellStart"/>
            <w:r w:rsidRPr="00BF5F4A">
              <w:rPr>
                <w:rFonts w:cs="Arial"/>
                <w:color w:val="000000"/>
                <w:shd w:val="clear" w:color="auto" w:fill="FDFCFA"/>
              </w:rPr>
              <w:t>minima</w:t>
            </w:r>
            <w:proofErr w:type="spellEnd"/>
            <w:r w:rsidRPr="00BF5F4A">
              <w:rPr>
                <w:rFonts w:cs="Arial"/>
                <w:color w:val="000000"/>
                <w:shd w:val="clear" w:color="auto" w:fill="FDFCFA"/>
              </w:rPr>
              <w:t xml:space="preserve"> para fluxo intenso, se a rua tiver fluxo do Bairro Oito e arredores para a Rua Carlos Arnt - Centro de Canabarro, ela possui uma conversão contra mão( Proibida pela leis de trânsito), essa rua não comporta fluxo intenso de mão dupla e nem fluxo do Bairro Oito para a Rua Carlos Arnt - Centro do Bairro Canabarro. Quero deixar aqui meu registro como morador dessa rua, para que em caso de algum problema com crianças e pedestres que venha a acontecer nessa rua, que os responsáveis pelas alterações desse fluxo se responsabilizem. Visto que os moradores no ano passado fizeram um baixo assinado e entregaram para os responsáveis do município, para existir o fluxo que a rua tem hoje. </w:t>
            </w:r>
            <w:proofErr w:type="gramStart"/>
            <w:r w:rsidRPr="00BF5F4A">
              <w:rPr>
                <w:rFonts w:cs="Arial"/>
                <w:color w:val="000000"/>
                <w:shd w:val="clear" w:color="auto" w:fill="FDFCFA"/>
              </w:rPr>
              <w:t>Antes de qualquer decisão, pensem na segurança dos pedestres que passam por essa rua, se aprovarem alteração nesse fluxo e venha a ocorrer algum problema com crianças e pedestres a administração municipal terá sua parte de responsabilidade por criar um fluxo intenso em uma rua que não comporta e com conversão contra mão.</w:t>
            </w:r>
            <w:proofErr w:type="gramEnd"/>
            <w:r w:rsidRPr="00BF5F4A">
              <w:rPr>
                <w:rFonts w:cs="Arial"/>
                <w:color w:val="000000"/>
                <w:shd w:val="clear" w:color="auto" w:fill="FDFCFA"/>
              </w:rPr>
              <w:t xml:space="preserve"> Fica aqui meu registro. Grato</w:t>
            </w:r>
            <w:r w:rsidRPr="00BF5F4A">
              <w:rPr>
                <w:rStyle w:val="apple-converted-space"/>
                <w:rFonts w:cs="Arial"/>
                <w:color w:val="000000"/>
                <w:shd w:val="clear" w:color="auto" w:fill="FDFCFA"/>
              </w:rPr>
              <w:t> </w:t>
            </w:r>
          </w:p>
        </w:tc>
        <w:tc>
          <w:tcPr>
            <w:tcW w:w="4394" w:type="dxa"/>
          </w:tcPr>
          <w:p w:rsidR="006E4D7A" w:rsidRPr="00BF5F4A" w:rsidRDefault="006E4D7A" w:rsidP="005C6BFA">
            <w:pPr>
              <w:shd w:val="clear" w:color="auto" w:fill="FFFFFF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lastRenderedPageBreak/>
              <w:t>14/06/2016</w:t>
            </w:r>
          </w:p>
          <w:p w:rsidR="006E4D7A" w:rsidRPr="00BF5F4A" w:rsidRDefault="006E4D7A" w:rsidP="005C6BFA">
            <w:pPr>
              <w:shd w:val="clear" w:color="auto" w:fill="FFFFFF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Boa tarde!</w:t>
            </w:r>
          </w:p>
          <w:p w:rsidR="006E4D7A" w:rsidRPr="00BF5F4A" w:rsidRDefault="006E4D7A" w:rsidP="005C6BFA">
            <w:pPr>
              <w:shd w:val="clear" w:color="auto" w:fill="FFFFFF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Este email será encaminhado para a Presidente da Câmara. </w:t>
            </w:r>
          </w:p>
          <w:p w:rsidR="006E4D7A" w:rsidRPr="00BF5F4A" w:rsidRDefault="006E4D7A" w:rsidP="005C6BFA">
            <w:pPr>
              <w:shd w:val="clear" w:color="auto" w:fill="FFFFFF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Agradecemos o seu contato.</w:t>
            </w:r>
          </w:p>
          <w:p w:rsidR="006E4D7A" w:rsidRPr="00BF5F4A" w:rsidRDefault="006E4D7A" w:rsidP="005C6BFA"/>
        </w:tc>
        <w:tc>
          <w:tcPr>
            <w:tcW w:w="2552" w:type="dxa"/>
          </w:tcPr>
          <w:p w:rsidR="006E4D7A" w:rsidRPr="00BF5F4A" w:rsidRDefault="006E4D7A" w:rsidP="005C6BFA">
            <w:pPr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Muito Obrigado.</w:t>
            </w:r>
          </w:p>
          <w:p w:rsidR="006E4D7A" w:rsidRPr="00BF5F4A" w:rsidRDefault="006E4D7A" w:rsidP="005C6BFA">
            <w:pPr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Passei esse e-mail, pois não tenho tempo de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ir na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seções da câmara e não podia deixar de fazer meu registro.</w:t>
            </w:r>
          </w:p>
          <w:p w:rsidR="006E4D7A" w:rsidRPr="00BF5F4A" w:rsidRDefault="006E4D7A" w:rsidP="005C6BFA">
            <w:pPr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Muito obrigado pela atenção.</w:t>
            </w:r>
          </w:p>
          <w:p w:rsidR="006E4D7A" w:rsidRPr="00BF5F4A" w:rsidRDefault="006E4D7A" w:rsidP="005C6BFA">
            <w:pPr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 Abraço</w:t>
            </w:r>
          </w:p>
          <w:p w:rsidR="006E4D7A" w:rsidRPr="00BF5F4A" w:rsidRDefault="006E4D7A" w:rsidP="005C6BFA"/>
        </w:tc>
      </w:tr>
      <w:tr w:rsidR="006E4D7A" w:rsidRPr="00BF5F4A" w:rsidTr="002933CC">
        <w:tc>
          <w:tcPr>
            <w:tcW w:w="1426" w:type="dxa"/>
          </w:tcPr>
          <w:p w:rsidR="006E4D7A" w:rsidRPr="00BF5F4A" w:rsidRDefault="006E4D7A">
            <w:pPr>
              <w:rPr>
                <w:rFonts w:cs="Arial"/>
              </w:rPr>
            </w:pPr>
            <w:r w:rsidRPr="00BF5F4A">
              <w:rPr>
                <w:rFonts w:cs="Arial"/>
              </w:rPr>
              <w:lastRenderedPageBreak/>
              <w:t>Formulário do site</w:t>
            </w:r>
          </w:p>
        </w:tc>
        <w:tc>
          <w:tcPr>
            <w:tcW w:w="1835" w:type="dxa"/>
          </w:tcPr>
          <w:p w:rsidR="006E4D7A" w:rsidRPr="00BF5F4A" w:rsidRDefault="006E4D7A">
            <w:pPr>
              <w:rPr>
                <w:rFonts w:cs="Arial"/>
              </w:rPr>
            </w:pPr>
            <w:r w:rsidRPr="00BF5F4A">
              <w:rPr>
                <w:rFonts w:cs="Arial"/>
              </w:rPr>
              <w:t>12/05/2016</w:t>
            </w:r>
          </w:p>
        </w:tc>
        <w:tc>
          <w:tcPr>
            <w:tcW w:w="5528" w:type="dxa"/>
          </w:tcPr>
          <w:p w:rsidR="006E4D7A" w:rsidRPr="00BF5F4A" w:rsidRDefault="006E4D7A" w:rsidP="005C6BFA">
            <w:pPr>
              <w:shd w:val="clear" w:color="auto" w:fill="FFFFFF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bCs/>
                <w:color w:val="000000"/>
                <w:lang w:eastAsia="pt-BR"/>
              </w:rPr>
              <w:t xml:space="preserve">Boa </w:t>
            </w:r>
            <w:proofErr w:type="gramStart"/>
            <w:r w:rsidRPr="00BF5F4A">
              <w:rPr>
                <w:rFonts w:eastAsia="Times New Roman" w:cs="Arial"/>
                <w:bCs/>
                <w:color w:val="000000"/>
                <w:lang w:eastAsia="pt-BR"/>
              </w:rPr>
              <w:t>Tarde !</w:t>
            </w:r>
            <w:proofErr w:type="gramEnd"/>
            <w:r w:rsidRPr="00BF5F4A">
              <w:rPr>
                <w:rFonts w:eastAsia="Times New Roman" w:cs="Arial"/>
                <w:bCs/>
                <w:color w:val="000000"/>
                <w:lang w:eastAsia="pt-BR"/>
              </w:rPr>
              <w:t>!!</w:t>
            </w:r>
            <w:r w:rsidRPr="00BF5F4A">
              <w:rPr>
                <w:rFonts w:eastAsia="Times New Roman" w:cs="Arial"/>
                <w:color w:val="000000"/>
                <w:lang w:eastAsia="pt-BR"/>
              </w:rPr>
              <w:t> </w:t>
            </w:r>
          </w:p>
          <w:p w:rsidR="006E4D7A" w:rsidRPr="00BF5F4A" w:rsidRDefault="006E4D7A" w:rsidP="005C6BFA">
            <w:pPr>
              <w:shd w:val="clear" w:color="auto" w:fill="FFFFFF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Minha duvida é sobre a licitação da Câmara, os vidros foram licitados junto com as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esquadrias ?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ou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existe uma licitação somente de um ou de outro ?</w:t>
            </w:r>
          </w:p>
          <w:p w:rsidR="006E4D7A" w:rsidRPr="00BF5F4A" w:rsidRDefault="006E4D7A" w:rsidP="005C6BFA">
            <w:pPr>
              <w:shd w:val="clear" w:color="auto" w:fill="FFFFFF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E sobre essa licitação da parte das esquadrias c/ ou sem vidro, ou então somente dos vidros já foi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fechada ?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ou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vai sair ano que vem ? </w:t>
            </w:r>
          </w:p>
          <w:p w:rsidR="006E4D7A" w:rsidRPr="00BF5F4A" w:rsidRDefault="006E4D7A" w:rsidP="00BF5F4A">
            <w:pPr>
              <w:shd w:val="clear" w:color="auto" w:fill="FFFFFF"/>
              <w:rPr>
                <w:rFonts w:cs="Arial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Fico no aguardo.</w:t>
            </w:r>
          </w:p>
        </w:tc>
        <w:tc>
          <w:tcPr>
            <w:tcW w:w="4394" w:type="dxa"/>
          </w:tcPr>
          <w:p w:rsidR="006E4D7A" w:rsidRPr="00BF5F4A" w:rsidRDefault="006E4D7A" w:rsidP="005C6BFA">
            <w:pPr>
              <w:shd w:val="clear" w:color="auto" w:fill="FFFFFF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12/05/2016</w:t>
            </w:r>
            <w:r w:rsidR="002933CC">
              <w:rPr>
                <w:rFonts w:eastAsia="Times New Roman" w:cs="Arial"/>
                <w:color w:val="000000"/>
                <w:lang w:eastAsia="pt-BR"/>
              </w:rPr>
              <w:t xml:space="preserve"> - </w:t>
            </w: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Boa tarde </w:t>
            </w:r>
            <w:proofErr w:type="spellStart"/>
            <w:r w:rsidRPr="00BF5F4A">
              <w:rPr>
                <w:rFonts w:eastAsia="Times New Roman" w:cs="Arial"/>
                <w:color w:val="000000"/>
                <w:lang w:eastAsia="pt-BR"/>
              </w:rPr>
              <w:t>Cristhian</w:t>
            </w:r>
            <w:proofErr w:type="spellEnd"/>
            <w:r w:rsidRPr="00BF5F4A">
              <w:rPr>
                <w:rFonts w:eastAsia="Times New Roman" w:cs="Arial"/>
                <w:color w:val="000000"/>
                <w:lang w:eastAsia="pt-BR"/>
              </w:rPr>
              <w:t>!  Conforme memorial descritivo, os vidros já estão incluídos nesta etapa. </w:t>
            </w:r>
          </w:p>
          <w:p w:rsidR="006E4D7A" w:rsidRPr="00BF5F4A" w:rsidRDefault="006E4D7A" w:rsidP="00C71C2A">
            <w:pPr>
              <w:shd w:val="clear" w:color="auto" w:fill="FFFFFF"/>
              <w:rPr>
                <w:rFonts w:cs="Arial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 8 – ABERTURAS: As aberturas externas serão em madeira maciça, e as internas serão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semi ocas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, com exceção das janelas. Todas com madeira para acabamento à vista. Antes da instalação das janelas, deverão ser instaladas as pingadeiras em basalto polido. As portas internas serão instaladas após execução do contra piso, de modo a prever o espaço para revestimento do mesmo. O vidro das janelas será transparente de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4mm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de espessura. O vidro dos fossos de iluminação será temperado de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8mm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de espessura. </w:t>
            </w:r>
            <w:r w:rsidR="00C71C2A" w:rsidRPr="00BF5F4A">
              <w:rPr>
                <w:rFonts w:cs="Arial"/>
              </w:rPr>
              <w:t xml:space="preserve"> </w:t>
            </w:r>
          </w:p>
        </w:tc>
        <w:tc>
          <w:tcPr>
            <w:tcW w:w="2552" w:type="dxa"/>
          </w:tcPr>
          <w:p w:rsidR="006E4D7A" w:rsidRPr="00BF5F4A" w:rsidRDefault="006E4D7A"/>
        </w:tc>
      </w:tr>
    </w:tbl>
    <w:p w:rsidR="001F148B" w:rsidRDefault="001F148B"/>
    <w:p w:rsidR="00C71C2A" w:rsidRDefault="00C71C2A"/>
    <w:p w:rsidR="009C7DA7" w:rsidRDefault="009C7DA7"/>
    <w:p w:rsidR="009C7DA7" w:rsidRDefault="009C7DA7"/>
    <w:p w:rsidR="009C7DA7" w:rsidRDefault="009C7DA7"/>
    <w:p w:rsidR="009C7DA7" w:rsidRDefault="009C7DA7"/>
    <w:p w:rsidR="009C7DA7" w:rsidRDefault="009C7DA7"/>
    <w:p w:rsidR="009C7DA7" w:rsidRDefault="009C7DA7"/>
    <w:p w:rsidR="009C7DA7" w:rsidRDefault="009C7DA7"/>
    <w:p w:rsidR="009C7DA7" w:rsidRDefault="009C7DA7"/>
    <w:p w:rsidR="009C7DA7" w:rsidRDefault="009C7DA7"/>
    <w:p w:rsidR="00C71C2A" w:rsidRDefault="00C71C2A"/>
    <w:p w:rsidR="00C71C2A" w:rsidRDefault="00C71C2A"/>
    <w:p w:rsidR="004A7C90" w:rsidRDefault="004A7C90"/>
    <w:tbl>
      <w:tblPr>
        <w:tblStyle w:val="Tabelacomgrade"/>
        <w:tblW w:w="15735" w:type="dxa"/>
        <w:tblInd w:w="-601" w:type="dxa"/>
        <w:tblLook w:val="04A0"/>
      </w:tblPr>
      <w:tblGrid>
        <w:gridCol w:w="1437"/>
        <w:gridCol w:w="1804"/>
        <w:gridCol w:w="4141"/>
        <w:gridCol w:w="5706"/>
        <w:gridCol w:w="2647"/>
      </w:tblGrid>
      <w:tr w:rsidR="00C71C2A" w:rsidTr="00C71C2A">
        <w:tc>
          <w:tcPr>
            <w:tcW w:w="15735" w:type="dxa"/>
            <w:gridSpan w:val="5"/>
          </w:tcPr>
          <w:p w:rsidR="004A7C90" w:rsidRDefault="004A7C90" w:rsidP="009C7DA7">
            <w:pPr>
              <w:jc w:val="center"/>
              <w:rPr>
                <w:rFonts w:cs="Arial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C71C2A" w:rsidRPr="002933CC" w:rsidRDefault="00C71C2A" w:rsidP="009C7DA7">
            <w:pPr>
              <w:jc w:val="center"/>
              <w:rPr>
                <w:rFonts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2933CC">
              <w:rPr>
                <w:rFonts w:cs="Arial"/>
                <w:b/>
                <w:color w:val="FF0000"/>
                <w:sz w:val="32"/>
                <w:szCs w:val="32"/>
                <w:shd w:val="clear" w:color="auto" w:fill="FFFFFF"/>
              </w:rPr>
              <w:t>Relatório de Pedidos de Informação 2015</w:t>
            </w:r>
          </w:p>
          <w:p w:rsidR="004A7C90" w:rsidRDefault="004A7C90" w:rsidP="009C7DA7">
            <w:pPr>
              <w:jc w:val="center"/>
            </w:pPr>
          </w:p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dezembro</w:t>
            </w:r>
            <w:proofErr w:type="gramEnd"/>
            <w:r w:rsidRPr="004A7C90">
              <w:rPr>
                <w:sz w:val="24"/>
                <w:szCs w:val="24"/>
              </w:rPr>
              <w:t>/2015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Recebidos  - 02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Atendidos - 02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novembro</w:t>
            </w:r>
            <w:proofErr w:type="gramEnd"/>
            <w:r w:rsidRPr="004A7C90">
              <w:rPr>
                <w:sz w:val="24"/>
                <w:szCs w:val="24"/>
              </w:rPr>
              <w:t>/2015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Recebidos  - 05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Atendidos - 05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outubro</w:t>
            </w:r>
            <w:proofErr w:type="gramEnd"/>
            <w:r w:rsidRPr="004A7C90">
              <w:rPr>
                <w:sz w:val="24"/>
                <w:szCs w:val="24"/>
              </w:rPr>
              <w:t>/2015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setembro</w:t>
            </w:r>
            <w:proofErr w:type="gramEnd"/>
            <w:r w:rsidRPr="004A7C90">
              <w:rPr>
                <w:sz w:val="24"/>
                <w:szCs w:val="24"/>
              </w:rPr>
              <w:t>/2015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Recebidos  - 01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Atendidos - 01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agosto</w:t>
            </w:r>
            <w:proofErr w:type="gramEnd"/>
            <w:r w:rsidRPr="004A7C90">
              <w:rPr>
                <w:sz w:val="24"/>
                <w:szCs w:val="24"/>
              </w:rPr>
              <w:t>/2015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julho</w:t>
            </w:r>
            <w:proofErr w:type="gramEnd"/>
            <w:r w:rsidRPr="004A7C90">
              <w:rPr>
                <w:sz w:val="24"/>
                <w:szCs w:val="24"/>
              </w:rPr>
              <w:t>/2015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Recebidos  - 01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Atendidos - 01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junho</w:t>
            </w:r>
            <w:proofErr w:type="gramEnd"/>
            <w:r w:rsidRPr="004A7C90">
              <w:rPr>
                <w:sz w:val="24"/>
                <w:szCs w:val="24"/>
              </w:rPr>
              <w:t>/2015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Recebidos  - 01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Atendidos - 01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maio</w:t>
            </w:r>
            <w:proofErr w:type="gramEnd"/>
            <w:r w:rsidRPr="004A7C90">
              <w:rPr>
                <w:sz w:val="24"/>
                <w:szCs w:val="24"/>
              </w:rPr>
              <w:t>/205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abril</w:t>
            </w:r>
            <w:proofErr w:type="gramEnd"/>
            <w:r w:rsidRPr="004A7C90">
              <w:rPr>
                <w:sz w:val="24"/>
                <w:szCs w:val="24"/>
              </w:rPr>
              <w:t>/205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março</w:t>
            </w:r>
            <w:proofErr w:type="gramEnd"/>
            <w:r w:rsidRPr="004A7C90">
              <w:rPr>
                <w:sz w:val="24"/>
                <w:szCs w:val="24"/>
              </w:rPr>
              <w:t>/205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fevereiro</w:t>
            </w:r>
            <w:proofErr w:type="gramEnd"/>
            <w:r w:rsidRPr="004A7C90">
              <w:rPr>
                <w:sz w:val="24"/>
                <w:szCs w:val="24"/>
              </w:rPr>
              <w:t>/205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E35171" w:rsidRPr="00BF5F4A" w:rsidTr="004A7C90">
        <w:tc>
          <w:tcPr>
            <w:tcW w:w="1332" w:type="dxa"/>
          </w:tcPr>
          <w:p w:rsidR="00E35171" w:rsidRPr="00BF5F4A" w:rsidRDefault="00E35171" w:rsidP="00E35171"/>
        </w:tc>
        <w:tc>
          <w:tcPr>
            <w:tcW w:w="1804" w:type="dxa"/>
          </w:tcPr>
          <w:p w:rsidR="00E35171" w:rsidRPr="004A7C90" w:rsidRDefault="00E35171" w:rsidP="00E35171">
            <w:pPr>
              <w:rPr>
                <w:sz w:val="24"/>
                <w:szCs w:val="24"/>
              </w:rPr>
            </w:pPr>
            <w:proofErr w:type="gramStart"/>
            <w:r w:rsidRPr="004A7C90">
              <w:rPr>
                <w:sz w:val="24"/>
                <w:szCs w:val="24"/>
              </w:rPr>
              <w:t>janeiro</w:t>
            </w:r>
            <w:proofErr w:type="gramEnd"/>
            <w:r w:rsidRPr="004A7C90">
              <w:rPr>
                <w:sz w:val="24"/>
                <w:szCs w:val="24"/>
              </w:rPr>
              <w:t>/2015</w:t>
            </w:r>
          </w:p>
        </w:tc>
        <w:tc>
          <w:tcPr>
            <w:tcW w:w="4225" w:type="dxa"/>
          </w:tcPr>
          <w:p w:rsidR="00E35171" w:rsidRPr="004A7C90" w:rsidRDefault="00E35171" w:rsidP="00E35171">
            <w:pPr>
              <w:jc w:val="center"/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5706" w:type="dxa"/>
          </w:tcPr>
          <w:p w:rsidR="00E35171" w:rsidRPr="004A7C90" w:rsidRDefault="00E35171" w:rsidP="00E35171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4A7C90">
              <w:rPr>
                <w:rFonts w:cs="Segoe UI"/>
                <w:color w:val="000000"/>
                <w:sz w:val="24"/>
                <w:szCs w:val="24"/>
                <w:shd w:val="clear" w:color="auto" w:fill="FDFCFA"/>
              </w:rPr>
              <w:t>NÃO HOUVE PEDIDOS NO MÊS</w:t>
            </w:r>
          </w:p>
        </w:tc>
        <w:tc>
          <w:tcPr>
            <w:tcW w:w="2668" w:type="dxa"/>
          </w:tcPr>
          <w:p w:rsidR="00E35171" w:rsidRPr="00BF5F4A" w:rsidRDefault="00E35171" w:rsidP="00E35171"/>
        </w:tc>
      </w:tr>
      <w:tr w:rsidR="004A7C90" w:rsidRPr="00BF5F4A" w:rsidTr="004A7C90">
        <w:tc>
          <w:tcPr>
            <w:tcW w:w="1332" w:type="dxa"/>
          </w:tcPr>
          <w:p w:rsidR="004A7C90" w:rsidRPr="004A7C90" w:rsidRDefault="004A7C90" w:rsidP="004A7C90">
            <w:pPr>
              <w:jc w:val="center"/>
              <w:rPr>
                <w:b/>
              </w:rPr>
            </w:pPr>
            <w:r w:rsidRPr="004A7C90">
              <w:rPr>
                <w:b/>
              </w:rPr>
              <w:t>FORMA DE SOLICITAÇÃO</w:t>
            </w:r>
          </w:p>
        </w:tc>
        <w:tc>
          <w:tcPr>
            <w:tcW w:w="1804" w:type="dxa"/>
          </w:tcPr>
          <w:p w:rsidR="004A7C90" w:rsidRPr="004A7C90" w:rsidRDefault="004A7C90" w:rsidP="004A7C90">
            <w:pPr>
              <w:jc w:val="center"/>
              <w:rPr>
                <w:b/>
              </w:rPr>
            </w:pPr>
            <w:r w:rsidRPr="004A7C90">
              <w:rPr>
                <w:b/>
              </w:rPr>
              <w:t>DATA</w:t>
            </w:r>
          </w:p>
        </w:tc>
        <w:tc>
          <w:tcPr>
            <w:tcW w:w="4225" w:type="dxa"/>
          </w:tcPr>
          <w:p w:rsidR="004A7C90" w:rsidRPr="004A7C90" w:rsidRDefault="004A7C90" w:rsidP="004A7C90">
            <w:pPr>
              <w:jc w:val="center"/>
              <w:rPr>
                <w:b/>
              </w:rPr>
            </w:pPr>
            <w:r w:rsidRPr="004A7C90">
              <w:rPr>
                <w:b/>
              </w:rPr>
              <w:t>SOLICITAÇÃO</w:t>
            </w:r>
          </w:p>
        </w:tc>
        <w:tc>
          <w:tcPr>
            <w:tcW w:w="5706" w:type="dxa"/>
          </w:tcPr>
          <w:p w:rsidR="004A7C90" w:rsidRPr="004A7C90" w:rsidRDefault="004A7C90" w:rsidP="004A7C90">
            <w:pPr>
              <w:jc w:val="center"/>
              <w:rPr>
                <w:b/>
              </w:rPr>
            </w:pPr>
            <w:r w:rsidRPr="004A7C90">
              <w:rPr>
                <w:b/>
              </w:rPr>
              <w:t>RESPOSTA CÂMARA</w:t>
            </w:r>
          </w:p>
        </w:tc>
        <w:tc>
          <w:tcPr>
            <w:tcW w:w="2668" w:type="dxa"/>
          </w:tcPr>
          <w:p w:rsidR="004A7C90" w:rsidRPr="004A7C90" w:rsidRDefault="004A7C90" w:rsidP="004A7C90">
            <w:pPr>
              <w:ind w:left="-154" w:right="-108"/>
              <w:jc w:val="center"/>
              <w:rPr>
                <w:b/>
              </w:rPr>
            </w:pPr>
            <w:r w:rsidRPr="004A7C90">
              <w:rPr>
                <w:b/>
              </w:rPr>
              <w:t>RESPOSTA do SOLICITANTE</w:t>
            </w:r>
          </w:p>
        </w:tc>
      </w:tr>
      <w:tr w:rsidR="00C71C2A" w:rsidRPr="00BF5F4A" w:rsidTr="004A7C90">
        <w:tc>
          <w:tcPr>
            <w:tcW w:w="1332" w:type="dxa"/>
          </w:tcPr>
          <w:p w:rsidR="00C71C2A" w:rsidRPr="00BF5F4A" w:rsidRDefault="00C71C2A" w:rsidP="009C7DA7">
            <w:r w:rsidRPr="00BF5F4A">
              <w:t>Formulário do site</w:t>
            </w:r>
          </w:p>
        </w:tc>
        <w:tc>
          <w:tcPr>
            <w:tcW w:w="1804" w:type="dxa"/>
          </w:tcPr>
          <w:p w:rsidR="00C71C2A" w:rsidRPr="00BF5F4A" w:rsidRDefault="00C71C2A" w:rsidP="009C7DA7">
            <w:r w:rsidRPr="00BF5F4A">
              <w:t>28/12/2015</w:t>
            </w:r>
          </w:p>
        </w:tc>
        <w:tc>
          <w:tcPr>
            <w:tcW w:w="4225" w:type="dxa"/>
          </w:tcPr>
          <w:p w:rsidR="00C71C2A" w:rsidRPr="00BF5F4A" w:rsidRDefault="00C71C2A" w:rsidP="009C7DA7">
            <w:r w:rsidRPr="00BF5F4A">
              <w:rPr>
                <w:rFonts w:cs="Segoe UI"/>
                <w:color w:val="000000"/>
                <w:shd w:val="clear" w:color="auto" w:fill="FDFCFA"/>
              </w:rPr>
              <w:t xml:space="preserve">Boa tarde! Não sou moradora da cidade, mas estou fazendo uma pesquisa sobre descendência e gostaria de saber quem foi o </w:t>
            </w:r>
            <w:proofErr w:type="spellStart"/>
            <w:proofErr w:type="gramStart"/>
            <w:r w:rsidRPr="00BF5F4A">
              <w:rPr>
                <w:rFonts w:cs="Segoe UI"/>
                <w:color w:val="000000"/>
                <w:shd w:val="clear" w:color="auto" w:fill="FDFCFA"/>
              </w:rPr>
              <w:t>sr.</w:t>
            </w:r>
            <w:proofErr w:type="spellEnd"/>
            <w:proofErr w:type="gramEnd"/>
            <w:r w:rsidRPr="00BF5F4A">
              <w:rPr>
                <w:rFonts w:cs="Segoe UI"/>
                <w:color w:val="000000"/>
                <w:shd w:val="clear" w:color="auto" w:fill="FDFCFA"/>
              </w:rPr>
              <w:t xml:space="preserve"> </w:t>
            </w:r>
            <w:proofErr w:type="spellStart"/>
            <w:r w:rsidRPr="00BF5F4A">
              <w:rPr>
                <w:rFonts w:cs="Segoe UI"/>
                <w:color w:val="000000"/>
                <w:shd w:val="clear" w:color="auto" w:fill="FDFCFA"/>
              </w:rPr>
              <w:t>Hatto</w:t>
            </w:r>
            <w:proofErr w:type="spellEnd"/>
            <w:r w:rsidRPr="00BF5F4A">
              <w:rPr>
                <w:rFonts w:cs="Segoe UI"/>
                <w:color w:val="000000"/>
                <w:shd w:val="clear" w:color="auto" w:fill="FDFCFA"/>
              </w:rPr>
              <w:t xml:space="preserve"> Bronstrup, visto que na cidade há uma rua em sua homenagem. Agradeço </w:t>
            </w:r>
            <w:r w:rsidRPr="00BF5F4A">
              <w:rPr>
                <w:rFonts w:cs="Segoe UI"/>
                <w:color w:val="000000"/>
                <w:shd w:val="clear" w:color="auto" w:fill="FDFCFA"/>
              </w:rPr>
              <w:lastRenderedPageBreak/>
              <w:t xml:space="preserve">desde já! Aguardo retorno. Atenciosamente, </w:t>
            </w:r>
            <w:proofErr w:type="spellStart"/>
            <w:r w:rsidRPr="00BF5F4A">
              <w:rPr>
                <w:rFonts w:cs="Segoe UI"/>
                <w:color w:val="000000"/>
                <w:shd w:val="clear" w:color="auto" w:fill="FDFCFA"/>
              </w:rPr>
              <w:t>Tailine</w:t>
            </w:r>
            <w:proofErr w:type="spellEnd"/>
            <w:r w:rsidRPr="00BF5F4A">
              <w:rPr>
                <w:rFonts w:cs="Segoe UI"/>
                <w:color w:val="000000"/>
                <w:shd w:val="clear" w:color="auto" w:fill="FDFCFA"/>
              </w:rPr>
              <w:t>.</w:t>
            </w:r>
          </w:p>
        </w:tc>
        <w:tc>
          <w:tcPr>
            <w:tcW w:w="5706" w:type="dxa"/>
          </w:tcPr>
          <w:p w:rsidR="00C71C2A" w:rsidRPr="00BF5F4A" w:rsidRDefault="00C71C2A" w:rsidP="009C7DA7">
            <w:r w:rsidRPr="00BF5F4A">
              <w:lastRenderedPageBreak/>
              <w:t>28/12/2015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Boa tarde </w:t>
            </w:r>
            <w:proofErr w:type="spellStart"/>
            <w:r w:rsidRPr="00BF5F4A">
              <w:rPr>
                <w:rFonts w:eastAsia="Times New Roman" w:cs="Arial"/>
                <w:color w:val="000000"/>
                <w:lang w:eastAsia="pt-BR"/>
              </w:rPr>
              <w:t>Tailine</w:t>
            </w:r>
            <w:proofErr w:type="spellEnd"/>
            <w:r w:rsidRPr="00BF5F4A">
              <w:rPr>
                <w:rFonts w:eastAsia="Times New Roman" w:cs="Arial"/>
                <w:color w:val="000000"/>
                <w:lang w:eastAsia="pt-BR"/>
              </w:rPr>
              <w:t>! 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Peço desculpas pela demora, pois tive que fazer uma pesquisa nos arquivos. 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Segue Lei que denominou a rua e a biografia de </w:t>
            </w:r>
            <w:proofErr w:type="spellStart"/>
            <w:r w:rsidRPr="00BF5F4A">
              <w:rPr>
                <w:rFonts w:eastAsia="Times New Roman" w:cs="Arial"/>
                <w:color w:val="000000"/>
                <w:lang w:eastAsia="pt-BR"/>
              </w:rPr>
              <w:t>Hatto</w:t>
            </w:r>
            <w:proofErr w:type="spell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BF5F4A">
              <w:rPr>
                <w:rFonts w:eastAsia="Times New Roman" w:cs="Arial"/>
                <w:color w:val="000000"/>
                <w:lang w:eastAsia="pt-BR"/>
              </w:rPr>
              <w:lastRenderedPageBreak/>
              <w:t>Brönstrup.</w:t>
            </w:r>
          </w:p>
          <w:p w:rsidR="00C71C2A" w:rsidRDefault="00C71C2A" w:rsidP="00C71C2A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Estamos à disposição </w:t>
            </w:r>
          </w:p>
          <w:p w:rsidR="004A7C90" w:rsidRPr="00BF5F4A" w:rsidRDefault="004A7C90" w:rsidP="00C71C2A">
            <w:pPr>
              <w:shd w:val="clear" w:color="auto" w:fill="FFFFFF"/>
              <w:jc w:val="left"/>
            </w:pPr>
          </w:p>
        </w:tc>
        <w:tc>
          <w:tcPr>
            <w:tcW w:w="2668" w:type="dxa"/>
          </w:tcPr>
          <w:p w:rsidR="00C71C2A" w:rsidRPr="00BF5F4A" w:rsidRDefault="00C71C2A" w:rsidP="009C7DA7"/>
        </w:tc>
      </w:tr>
      <w:tr w:rsidR="00C71C2A" w:rsidRPr="00BF5F4A" w:rsidTr="004A7C90">
        <w:tc>
          <w:tcPr>
            <w:tcW w:w="1332" w:type="dxa"/>
          </w:tcPr>
          <w:p w:rsidR="00C71C2A" w:rsidRPr="00BF5F4A" w:rsidRDefault="00C71C2A" w:rsidP="009C7DA7">
            <w:r w:rsidRPr="00BF5F4A">
              <w:lastRenderedPageBreak/>
              <w:t>Email contato</w:t>
            </w:r>
          </w:p>
        </w:tc>
        <w:tc>
          <w:tcPr>
            <w:tcW w:w="1804" w:type="dxa"/>
          </w:tcPr>
          <w:p w:rsidR="00C71C2A" w:rsidRPr="00BF5F4A" w:rsidRDefault="00C71C2A" w:rsidP="009C7DA7">
            <w:r w:rsidRPr="00BF5F4A">
              <w:t>10/12/2015</w:t>
            </w:r>
          </w:p>
        </w:tc>
        <w:tc>
          <w:tcPr>
            <w:tcW w:w="4225" w:type="dxa"/>
          </w:tcPr>
          <w:p w:rsidR="00C71C2A" w:rsidRPr="00BF5F4A" w:rsidRDefault="00C71C2A" w:rsidP="009C7DA7">
            <w:r w:rsidRPr="00BF5F4A">
              <w:t>Solicitação de Lei que denominou Rua</w:t>
            </w:r>
          </w:p>
        </w:tc>
        <w:tc>
          <w:tcPr>
            <w:tcW w:w="5706" w:type="dxa"/>
          </w:tcPr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10/12/2015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Boa tarde!</w:t>
            </w:r>
          </w:p>
          <w:p w:rsidR="00C71C2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 Segue no anexo, Lei que denomina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rua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100  - "Lucila Blömker Closs</w:t>
            </w:r>
            <w:r w:rsidRPr="00BF5F4A">
              <w:rPr>
                <w:rFonts w:eastAsia="Times New Roman" w:cs="Times New Roman"/>
                <w:color w:val="000000"/>
                <w:lang w:eastAsia="pt-BR"/>
              </w:rPr>
              <w:t>"</w:t>
            </w:r>
            <w:r w:rsidRPr="00BF5F4A">
              <w:rPr>
                <w:rFonts w:eastAsia="Times New Roman" w:cs="Arial"/>
                <w:color w:val="000000"/>
                <w:lang w:eastAsia="pt-BR"/>
              </w:rPr>
              <w:t>.</w:t>
            </w:r>
          </w:p>
          <w:p w:rsidR="004A7C90" w:rsidRPr="00BF5F4A" w:rsidRDefault="004A7C90" w:rsidP="009C7DA7">
            <w:pPr>
              <w:shd w:val="clear" w:color="auto" w:fill="FFFFFF"/>
              <w:jc w:val="left"/>
            </w:pPr>
          </w:p>
        </w:tc>
        <w:tc>
          <w:tcPr>
            <w:tcW w:w="2668" w:type="dxa"/>
          </w:tcPr>
          <w:p w:rsidR="00C71C2A" w:rsidRPr="00BF5F4A" w:rsidRDefault="00C71C2A" w:rsidP="009C7DA7"/>
        </w:tc>
      </w:tr>
      <w:tr w:rsidR="00C71C2A" w:rsidRPr="00BF5F4A" w:rsidTr="004A7C90">
        <w:tc>
          <w:tcPr>
            <w:tcW w:w="1332" w:type="dxa"/>
          </w:tcPr>
          <w:p w:rsidR="00C71C2A" w:rsidRPr="00BF5F4A" w:rsidRDefault="00C71C2A" w:rsidP="009C7DA7">
            <w:r w:rsidRPr="00BF5F4A">
              <w:t>Formulário do site</w:t>
            </w:r>
          </w:p>
        </w:tc>
        <w:tc>
          <w:tcPr>
            <w:tcW w:w="1804" w:type="dxa"/>
          </w:tcPr>
          <w:p w:rsidR="00C71C2A" w:rsidRPr="00BF5F4A" w:rsidRDefault="00C71C2A" w:rsidP="009C7DA7">
            <w:r w:rsidRPr="00BF5F4A">
              <w:t>18/11/2015</w:t>
            </w:r>
          </w:p>
        </w:tc>
        <w:tc>
          <w:tcPr>
            <w:tcW w:w="4225" w:type="dxa"/>
          </w:tcPr>
          <w:p w:rsidR="00C71C2A" w:rsidRPr="00BF5F4A" w:rsidRDefault="00C71C2A" w:rsidP="009C7DA7">
            <w:r w:rsidRPr="00BF5F4A">
              <w:rPr>
                <w:rFonts w:cs="Segoe UI"/>
                <w:color w:val="000000"/>
                <w:shd w:val="clear" w:color="auto" w:fill="FDFCFA"/>
              </w:rPr>
              <w:t xml:space="preserve">Boa tarde... Gostaria de solicitar, se possível, uma cópia da Lei 1.970/2003. Obrigado. </w:t>
            </w:r>
            <w:proofErr w:type="spellStart"/>
            <w:r w:rsidRPr="00BF5F4A">
              <w:rPr>
                <w:rFonts w:cs="Segoe UI"/>
                <w:color w:val="000000"/>
                <w:shd w:val="clear" w:color="auto" w:fill="FDFCFA"/>
              </w:rPr>
              <w:t>Att</w:t>
            </w:r>
            <w:proofErr w:type="spellEnd"/>
            <w:r w:rsidRPr="00BF5F4A">
              <w:rPr>
                <w:rFonts w:cs="Segoe UI"/>
                <w:color w:val="000000"/>
                <w:shd w:val="clear" w:color="auto" w:fill="FDFCFA"/>
              </w:rPr>
              <w:t>. Carlos</w:t>
            </w:r>
          </w:p>
        </w:tc>
        <w:tc>
          <w:tcPr>
            <w:tcW w:w="5706" w:type="dxa"/>
          </w:tcPr>
          <w:p w:rsidR="00C71C2A" w:rsidRPr="00BF5F4A" w:rsidRDefault="00C71C2A" w:rsidP="009C7DA7">
            <w:r w:rsidRPr="00BF5F4A">
              <w:t>18/11/2015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Boa tarde Carlos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>.</w:t>
            </w:r>
          </w:p>
          <w:p w:rsidR="00C71C2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no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anexo, a Lei 1.970/2003</w:t>
            </w:r>
          </w:p>
          <w:p w:rsidR="004A7C90" w:rsidRPr="00BF5F4A" w:rsidRDefault="004A7C90" w:rsidP="009C7DA7">
            <w:pPr>
              <w:shd w:val="clear" w:color="auto" w:fill="FFFFFF"/>
              <w:jc w:val="left"/>
            </w:pPr>
          </w:p>
        </w:tc>
        <w:tc>
          <w:tcPr>
            <w:tcW w:w="2668" w:type="dxa"/>
          </w:tcPr>
          <w:p w:rsidR="00C71C2A" w:rsidRPr="00BF5F4A" w:rsidRDefault="00C71C2A" w:rsidP="009C7DA7"/>
        </w:tc>
      </w:tr>
      <w:tr w:rsidR="00C71C2A" w:rsidRPr="00BF5F4A" w:rsidTr="004A7C90">
        <w:tc>
          <w:tcPr>
            <w:tcW w:w="1332" w:type="dxa"/>
          </w:tcPr>
          <w:p w:rsidR="00C71C2A" w:rsidRPr="00BF5F4A" w:rsidRDefault="00C71C2A" w:rsidP="009C7DA7">
            <w:r w:rsidRPr="00BF5F4A">
              <w:t xml:space="preserve">Formulário do site </w:t>
            </w:r>
          </w:p>
        </w:tc>
        <w:tc>
          <w:tcPr>
            <w:tcW w:w="1804" w:type="dxa"/>
          </w:tcPr>
          <w:p w:rsidR="00C71C2A" w:rsidRPr="00BF5F4A" w:rsidRDefault="00C71C2A" w:rsidP="009C7DA7">
            <w:r w:rsidRPr="00BF5F4A">
              <w:t>18/11/2015</w:t>
            </w:r>
          </w:p>
        </w:tc>
        <w:tc>
          <w:tcPr>
            <w:tcW w:w="4225" w:type="dxa"/>
          </w:tcPr>
          <w:p w:rsidR="00C71C2A" w:rsidRPr="00BF5F4A" w:rsidRDefault="00C71C2A" w:rsidP="009C7DA7">
            <w:pPr>
              <w:pStyle w:val="NormalWeb"/>
              <w:spacing w:before="0" w:beforeAutospacing="0" w:after="0" w:afterAutospacing="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BF5F4A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Muito obrigado Liana... Só mais uma coisa, se não for abusar da sua boa vontade, a Lei nº 181, de 04 de fevereiro de 1987 é a lei principal, a 1970 era só de alterações, </w:t>
            </w:r>
            <w:proofErr w:type="gramStart"/>
            <w:r w:rsidRPr="00BF5F4A">
              <w:rPr>
                <w:rFonts w:asciiTheme="minorHAnsi" w:hAnsiTheme="minorHAnsi" w:cs="Segoe UI"/>
                <w:color w:val="000000"/>
                <w:sz w:val="22"/>
                <w:szCs w:val="22"/>
              </w:rPr>
              <w:t>pode</w:t>
            </w:r>
            <w:proofErr w:type="gramEnd"/>
            <w:r w:rsidRPr="00BF5F4A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me mandar, então, a 181 para que eu tenha a Legislação completa?!? Muito obrigado, mais uma vez... Parabéns pelo atendimento... </w:t>
            </w:r>
            <w:proofErr w:type="spellStart"/>
            <w:r w:rsidRPr="00BF5F4A">
              <w:rPr>
                <w:rFonts w:asciiTheme="minorHAnsi" w:hAnsiTheme="minorHAnsi" w:cs="Segoe UI"/>
                <w:color w:val="000000"/>
                <w:sz w:val="22"/>
                <w:szCs w:val="22"/>
              </w:rPr>
              <w:t>Abração</w:t>
            </w:r>
            <w:proofErr w:type="spellEnd"/>
            <w:r w:rsidRPr="00BF5F4A">
              <w:rPr>
                <w:rFonts w:asciiTheme="minorHAnsi" w:hAnsiTheme="minorHAnsi" w:cs="Segoe UI"/>
                <w:color w:val="000000"/>
                <w:sz w:val="22"/>
                <w:szCs w:val="22"/>
              </w:rPr>
              <w:t>.</w:t>
            </w:r>
          </w:p>
          <w:p w:rsidR="00C71C2A" w:rsidRPr="00BF5F4A" w:rsidRDefault="00C71C2A" w:rsidP="009C7DA7"/>
        </w:tc>
        <w:tc>
          <w:tcPr>
            <w:tcW w:w="5706" w:type="dxa"/>
          </w:tcPr>
          <w:p w:rsidR="00C71C2A" w:rsidRPr="00BF5F4A" w:rsidRDefault="00C71C2A" w:rsidP="009C7DA7">
            <w:r w:rsidRPr="00BF5F4A">
              <w:t>19/11/2015</w:t>
            </w:r>
          </w:p>
          <w:p w:rsidR="00C71C2A" w:rsidRPr="00BF5F4A" w:rsidRDefault="00C71C2A" w:rsidP="009C7DA7">
            <w:pPr>
              <w:shd w:val="clear" w:color="auto" w:fill="FFFFFF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Bom dia Carlos! Segue o solicitado. </w:t>
            </w:r>
          </w:p>
          <w:p w:rsidR="00C71C2A" w:rsidRPr="00BF5F4A" w:rsidRDefault="00C71C2A" w:rsidP="009C7DA7">
            <w:pPr>
              <w:shd w:val="clear" w:color="auto" w:fill="FFFFFF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Existem estas outras alterações, mas são apenas criações de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cargos.</w:t>
            </w:r>
            <w:proofErr w:type="gramEnd"/>
            <w:r w:rsidRPr="00BF5F4A">
              <w:rPr>
                <w:rFonts w:eastAsia="Times New Roman" w:cs="Arial"/>
                <w:bCs/>
                <w:i/>
                <w:iCs/>
                <w:color w:val="000000"/>
                <w:lang w:eastAsia="pt-BR"/>
              </w:rPr>
              <w:t>(Ver também a Lei nº 1.369 de 22/06/98)</w:t>
            </w:r>
          </w:p>
          <w:p w:rsidR="00C71C2A" w:rsidRPr="00BF5F4A" w:rsidRDefault="00C71C2A" w:rsidP="009C7DA7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bCs/>
                <w:i/>
                <w:iCs/>
                <w:color w:val="000000"/>
                <w:lang w:eastAsia="pt-BR"/>
              </w:rPr>
              <w:t>(Ver também a Lei nº 1.527 de 22/07/99)</w:t>
            </w:r>
          </w:p>
          <w:p w:rsidR="00C71C2A" w:rsidRPr="00BF5F4A" w:rsidRDefault="00C71C2A" w:rsidP="009C7DA7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bCs/>
                <w:i/>
                <w:iCs/>
                <w:color w:val="000000"/>
                <w:lang w:eastAsia="pt-BR"/>
              </w:rPr>
              <w:t>(Ver também a Lei nº 1.766 de 26/04/01)</w:t>
            </w:r>
          </w:p>
          <w:p w:rsidR="00C71C2A" w:rsidRPr="00BF5F4A" w:rsidRDefault="00C71C2A" w:rsidP="009C7DA7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bCs/>
                <w:i/>
                <w:iCs/>
                <w:color w:val="000000"/>
                <w:lang w:eastAsia="pt-BR"/>
              </w:rPr>
              <w:t>(Ver também a Lei nº 1.970 de 10/02/03)</w:t>
            </w:r>
          </w:p>
          <w:p w:rsidR="00C71C2A" w:rsidRPr="00BF5F4A" w:rsidRDefault="00C71C2A" w:rsidP="009C7DA7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bCs/>
                <w:i/>
                <w:iCs/>
                <w:color w:val="000000"/>
                <w:lang w:eastAsia="pt-BR"/>
              </w:rPr>
              <w:t>(Ver também a Lei nº 2.033 de 08/08/03)</w:t>
            </w:r>
          </w:p>
          <w:p w:rsidR="00C71C2A" w:rsidRPr="00BF5F4A" w:rsidRDefault="00C71C2A" w:rsidP="009C7DA7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bCs/>
                <w:i/>
                <w:iCs/>
                <w:color w:val="000000"/>
                <w:lang w:eastAsia="pt-BR"/>
              </w:rPr>
              <w:t>(Ver também a Lei nº 2.124 de 16/-4/04)</w:t>
            </w:r>
          </w:p>
          <w:p w:rsidR="00C71C2A" w:rsidRPr="00BF5F4A" w:rsidRDefault="00C71C2A" w:rsidP="009C7DA7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bCs/>
                <w:i/>
                <w:iCs/>
                <w:color w:val="000000"/>
                <w:lang w:eastAsia="pt-BR"/>
              </w:rPr>
              <w:t>(Ver também a Lei nº 2.151 de 25/06/04)</w:t>
            </w:r>
          </w:p>
          <w:p w:rsidR="00C71C2A" w:rsidRPr="00BF5F4A" w:rsidRDefault="00C71C2A" w:rsidP="009C7DA7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bCs/>
                <w:i/>
                <w:iCs/>
                <w:color w:val="000000"/>
                <w:lang w:eastAsia="pt-BR"/>
              </w:rPr>
              <w:t>(Ver também a Lei nº 2.238 de 07/01/05)</w:t>
            </w:r>
          </w:p>
          <w:p w:rsidR="00C71C2A" w:rsidRPr="00BF5F4A" w:rsidRDefault="00C71C2A" w:rsidP="009C7DA7">
            <w:pPr>
              <w:shd w:val="clear" w:color="auto" w:fill="FFFFFF"/>
              <w:jc w:val="center"/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Estamos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a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disposição.</w:t>
            </w:r>
          </w:p>
        </w:tc>
        <w:tc>
          <w:tcPr>
            <w:tcW w:w="2668" w:type="dxa"/>
          </w:tcPr>
          <w:p w:rsidR="00C71C2A" w:rsidRPr="00BF5F4A" w:rsidRDefault="00C71C2A" w:rsidP="009C7DA7">
            <w:pPr>
              <w:jc w:val="left"/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</w:pPr>
            <w:r w:rsidRPr="00BF5F4A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10/11/2015</w:t>
            </w:r>
          </w:p>
          <w:p w:rsidR="00C71C2A" w:rsidRPr="00BF5F4A" w:rsidRDefault="00C71C2A" w:rsidP="009C7DA7">
            <w:pPr>
              <w:jc w:val="left"/>
              <w:rPr>
                <w:rFonts w:eastAsia="Times New Roman" w:cs="Times New Roman"/>
                <w:lang w:eastAsia="pt-BR"/>
              </w:rPr>
            </w:pPr>
            <w:proofErr w:type="spellStart"/>
            <w:r w:rsidRPr="00BF5F4A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Muuuiiiitissíssíssímo</w:t>
            </w:r>
            <w:proofErr w:type="spellEnd"/>
            <w:r w:rsidRPr="00BF5F4A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 xml:space="preserve"> obrigado...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BF5F4A">
              <w:rPr>
                <w:rFonts w:eastAsia="Times New Roman" w:cs="Times New Roman"/>
                <w:color w:val="000000"/>
                <w:lang w:eastAsia="pt-BR"/>
              </w:rPr>
              <w:t>E mais uma vez: PARABÉNS PELA PRESTEZA E PELO ATENDIMENTO QUE SUPERA AS EXPECTATIVAS</w:t>
            </w:r>
            <w:proofErr w:type="gramStart"/>
            <w:r w:rsidRPr="00BF5F4A">
              <w:rPr>
                <w:rFonts w:eastAsia="Times New Roman" w:cs="Times New Roman"/>
                <w:color w:val="000000"/>
                <w:lang w:eastAsia="pt-BR"/>
              </w:rPr>
              <w:t>!!!</w:t>
            </w:r>
            <w:proofErr w:type="gramEnd"/>
            <w:r w:rsidRPr="00BF5F4A">
              <w:rPr>
                <w:rFonts w:eastAsia="Times New Roman" w:cs="Times New Roman"/>
                <w:color w:val="000000"/>
                <w:lang w:eastAsia="pt-BR"/>
              </w:rPr>
              <w:t xml:space="preserve"> Abraço.</w:t>
            </w:r>
          </w:p>
          <w:p w:rsidR="00C71C2A" w:rsidRPr="00BF5F4A" w:rsidRDefault="00C71C2A" w:rsidP="009C7DA7"/>
        </w:tc>
      </w:tr>
      <w:tr w:rsidR="00C71C2A" w:rsidRPr="00BF5F4A" w:rsidTr="004A7C90">
        <w:tc>
          <w:tcPr>
            <w:tcW w:w="1332" w:type="dxa"/>
          </w:tcPr>
          <w:p w:rsidR="00C71C2A" w:rsidRPr="00BF5F4A" w:rsidRDefault="00C71C2A" w:rsidP="009C7DA7">
            <w:r w:rsidRPr="00BF5F4A">
              <w:t xml:space="preserve">Email contato </w:t>
            </w:r>
          </w:p>
        </w:tc>
        <w:tc>
          <w:tcPr>
            <w:tcW w:w="1804" w:type="dxa"/>
          </w:tcPr>
          <w:p w:rsidR="00C71C2A" w:rsidRPr="00BF5F4A" w:rsidRDefault="00C71C2A" w:rsidP="009C7DA7">
            <w:r w:rsidRPr="00BF5F4A">
              <w:t>13/11/2015</w:t>
            </w:r>
          </w:p>
        </w:tc>
        <w:tc>
          <w:tcPr>
            <w:tcW w:w="4225" w:type="dxa"/>
          </w:tcPr>
          <w:p w:rsidR="00C71C2A" w:rsidRPr="00BF5F4A" w:rsidRDefault="00C71C2A" w:rsidP="009C7DA7">
            <w:r w:rsidRPr="00BF5F4A">
              <w:t>Solicitação Lei Estatuto do Servidor</w:t>
            </w:r>
          </w:p>
        </w:tc>
        <w:tc>
          <w:tcPr>
            <w:tcW w:w="5706" w:type="dxa"/>
          </w:tcPr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13/11/2015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Olá </w:t>
            </w:r>
            <w:proofErr w:type="spellStart"/>
            <w:r w:rsidRPr="00BF5F4A">
              <w:rPr>
                <w:rFonts w:eastAsia="Times New Roman" w:cs="Arial"/>
                <w:color w:val="000000"/>
                <w:lang w:eastAsia="pt-BR"/>
              </w:rPr>
              <w:t>Marliege</w:t>
            </w:r>
            <w:proofErr w:type="spellEnd"/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!!!</w:t>
            </w:r>
            <w:proofErr w:type="gramEnd"/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 Esta lei 4.480/15 revoga todas as outras. Está completa e atualizada. (anexo)</w:t>
            </w:r>
          </w:p>
          <w:p w:rsidR="00C71C2A" w:rsidRPr="00BF5F4A" w:rsidRDefault="00C71C2A" w:rsidP="00C71C2A">
            <w:pPr>
              <w:shd w:val="clear" w:color="auto" w:fill="FFFFFF"/>
              <w:jc w:val="left"/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 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Att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668" w:type="dxa"/>
          </w:tcPr>
          <w:p w:rsidR="00C71C2A" w:rsidRPr="00BF5F4A" w:rsidRDefault="00C71C2A" w:rsidP="009C7DA7"/>
        </w:tc>
      </w:tr>
      <w:tr w:rsidR="00C71C2A" w:rsidRPr="00BF5F4A" w:rsidTr="004A7C90">
        <w:tc>
          <w:tcPr>
            <w:tcW w:w="1332" w:type="dxa"/>
          </w:tcPr>
          <w:p w:rsidR="00C71C2A" w:rsidRPr="00BF5F4A" w:rsidRDefault="00C71C2A" w:rsidP="009C7DA7">
            <w:r w:rsidRPr="00BF5F4A">
              <w:t>Email contato</w:t>
            </w:r>
          </w:p>
        </w:tc>
        <w:tc>
          <w:tcPr>
            <w:tcW w:w="1804" w:type="dxa"/>
          </w:tcPr>
          <w:p w:rsidR="00C71C2A" w:rsidRPr="00BF5F4A" w:rsidRDefault="00C71C2A" w:rsidP="009C7DA7">
            <w:r w:rsidRPr="00BF5F4A">
              <w:t>05/11/2015</w:t>
            </w:r>
          </w:p>
        </w:tc>
        <w:tc>
          <w:tcPr>
            <w:tcW w:w="4225" w:type="dxa"/>
          </w:tcPr>
          <w:p w:rsidR="00C71C2A" w:rsidRPr="00BF5F4A" w:rsidRDefault="00C71C2A" w:rsidP="009C7DA7">
            <w:r w:rsidRPr="00BF5F4A">
              <w:t>Solicitações sobre Regimento Interno da Câmara de Teutônia</w:t>
            </w:r>
          </w:p>
        </w:tc>
        <w:tc>
          <w:tcPr>
            <w:tcW w:w="5706" w:type="dxa"/>
          </w:tcPr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Olá Gisela!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Sobre as sessões,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à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 partir da página 5.</w:t>
            </w:r>
          </w:p>
          <w:p w:rsidR="00C71C2A" w:rsidRPr="00BF5F4A" w:rsidRDefault="00C71C2A" w:rsidP="00C71C2A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 xml:space="preserve">Segue anexo, Regimento Interno. </w:t>
            </w:r>
            <w:proofErr w:type="gramStart"/>
            <w:r w:rsidRPr="00BF5F4A">
              <w:rPr>
                <w:rFonts w:eastAsia="Times New Roman" w:cs="Arial"/>
                <w:color w:val="000000"/>
                <w:lang w:eastAsia="pt-BR"/>
              </w:rPr>
              <w:t>abraço</w:t>
            </w:r>
            <w:proofErr w:type="gramEnd"/>
            <w:r w:rsidRPr="00BF5F4A">
              <w:rPr>
                <w:rFonts w:eastAsia="Times New Roman" w:cs="Arial"/>
                <w:color w:val="000000"/>
                <w:lang w:eastAsia="pt-BR"/>
              </w:rPr>
              <w:t> </w:t>
            </w:r>
          </w:p>
        </w:tc>
        <w:tc>
          <w:tcPr>
            <w:tcW w:w="2668" w:type="dxa"/>
          </w:tcPr>
          <w:p w:rsidR="00C71C2A" w:rsidRPr="00BF5F4A" w:rsidRDefault="00C71C2A" w:rsidP="009C7DA7"/>
        </w:tc>
      </w:tr>
      <w:tr w:rsidR="00C71C2A" w:rsidRPr="00BF5F4A" w:rsidTr="004A7C90">
        <w:tc>
          <w:tcPr>
            <w:tcW w:w="1332" w:type="dxa"/>
          </w:tcPr>
          <w:p w:rsidR="00C71C2A" w:rsidRPr="00BF5F4A" w:rsidRDefault="00C71C2A" w:rsidP="009C7DA7">
            <w:r w:rsidRPr="00BF5F4A">
              <w:t>Formulário do site</w:t>
            </w:r>
          </w:p>
        </w:tc>
        <w:tc>
          <w:tcPr>
            <w:tcW w:w="1804" w:type="dxa"/>
          </w:tcPr>
          <w:p w:rsidR="00C71C2A" w:rsidRPr="00BF5F4A" w:rsidRDefault="00C71C2A" w:rsidP="009C7DA7">
            <w:r w:rsidRPr="00BF5F4A">
              <w:t>03/11/205</w:t>
            </w:r>
          </w:p>
        </w:tc>
        <w:tc>
          <w:tcPr>
            <w:tcW w:w="4225" w:type="dxa"/>
          </w:tcPr>
          <w:p w:rsidR="00C71C2A" w:rsidRPr="00BF5F4A" w:rsidRDefault="00C71C2A" w:rsidP="009C7DA7">
            <w:r w:rsidRPr="00BF5F4A">
              <w:rPr>
                <w:rFonts w:cs="Arial"/>
                <w:color w:val="000000"/>
                <w:shd w:val="clear" w:color="auto" w:fill="FFFFFF"/>
              </w:rPr>
              <w:t>Bom dia, Qual o procedimento para pedir uma autorização para realizar um evento em local público, no âmbito do município?</w:t>
            </w:r>
          </w:p>
        </w:tc>
        <w:tc>
          <w:tcPr>
            <w:tcW w:w="5706" w:type="dxa"/>
          </w:tcPr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03/11/2015</w:t>
            </w:r>
          </w:p>
          <w:p w:rsidR="00C71C2A" w:rsidRPr="00BF5F4A" w:rsidRDefault="00C71C2A" w:rsidP="009C7DA7">
            <w:pPr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cs="Arial"/>
                <w:color w:val="000000"/>
                <w:shd w:val="clear" w:color="auto" w:fill="FFFFFF"/>
              </w:rPr>
              <w:t>Bom dia! Deve ser autorizado pela Prefeitura, através do Departamento de Trânsito. Depois deve ser comunicado a Brigada Militar.</w:t>
            </w:r>
          </w:p>
        </w:tc>
        <w:tc>
          <w:tcPr>
            <w:tcW w:w="2668" w:type="dxa"/>
          </w:tcPr>
          <w:p w:rsidR="00C71C2A" w:rsidRPr="00BF5F4A" w:rsidRDefault="00C71C2A" w:rsidP="009C7DA7"/>
        </w:tc>
      </w:tr>
      <w:tr w:rsidR="00C71C2A" w:rsidRPr="00BF5F4A" w:rsidTr="004A7C90">
        <w:tc>
          <w:tcPr>
            <w:tcW w:w="1332" w:type="dxa"/>
          </w:tcPr>
          <w:p w:rsidR="00C71C2A" w:rsidRPr="00BF5F4A" w:rsidRDefault="00C71C2A" w:rsidP="009C7DA7">
            <w:r w:rsidRPr="00BF5F4A">
              <w:lastRenderedPageBreak/>
              <w:t>Formulário do site</w:t>
            </w:r>
          </w:p>
        </w:tc>
        <w:tc>
          <w:tcPr>
            <w:tcW w:w="1804" w:type="dxa"/>
          </w:tcPr>
          <w:p w:rsidR="00C71C2A" w:rsidRPr="00BF5F4A" w:rsidRDefault="00C71C2A" w:rsidP="009C7DA7">
            <w:r w:rsidRPr="00BF5F4A">
              <w:t>30/09/2015</w:t>
            </w:r>
          </w:p>
        </w:tc>
        <w:tc>
          <w:tcPr>
            <w:tcW w:w="4225" w:type="dxa"/>
          </w:tcPr>
          <w:p w:rsidR="00C71C2A" w:rsidRPr="00BF5F4A" w:rsidRDefault="00C71C2A" w:rsidP="009C7DA7">
            <w:pPr>
              <w:rPr>
                <w:rFonts w:cs="Arial"/>
                <w:color w:val="000000"/>
                <w:shd w:val="clear" w:color="auto" w:fill="FFFFFF"/>
              </w:rPr>
            </w:pPr>
            <w:r w:rsidRPr="00BF5F4A">
              <w:rPr>
                <w:rFonts w:cs="Arial"/>
                <w:color w:val="000000"/>
                <w:shd w:val="clear" w:color="auto" w:fill="FFFFFF"/>
              </w:rPr>
              <w:t xml:space="preserve">Bom dia... Gostaria de ler o expediente da Sessão de </w:t>
            </w:r>
            <w:proofErr w:type="gramStart"/>
            <w:r w:rsidRPr="00BF5F4A">
              <w:rPr>
                <w:rFonts w:cs="Arial"/>
                <w:color w:val="000000"/>
                <w:shd w:val="clear" w:color="auto" w:fill="FFFFFF"/>
              </w:rPr>
              <w:t>amanhã,</w:t>
            </w:r>
            <w:proofErr w:type="gramEnd"/>
            <w:r w:rsidRPr="00BF5F4A">
              <w:rPr>
                <w:rFonts w:cs="Arial"/>
                <w:color w:val="000000"/>
                <w:shd w:val="clear" w:color="auto" w:fill="FFFFFF"/>
              </w:rPr>
              <w:t>mas os não aparece o link para baixar o texto... Muito Obrigado.</w:t>
            </w:r>
          </w:p>
        </w:tc>
        <w:tc>
          <w:tcPr>
            <w:tcW w:w="5706" w:type="dxa"/>
          </w:tcPr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30/09/2015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Bom dia! 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 Na página inicial da Câmara de Vereadores em:</w:t>
            </w:r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Times New Roman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 A Câmara --&gt; Sessões Plenárias --&gt; 01/10/2015 --&gt; expediente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: </w:t>
            </w:r>
          </w:p>
          <w:p w:rsidR="00C71C2A" w:rsidRPr="00BF5F4A" w:rsidRDefault="00A44244" w:rsidP="00C71C2A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hyperlink r:id="rId4" w:tgtFrame="_blank" w:history="1">
              <w:r w:rsidR="00C71C2A" w:rsidRPr="00BF5F4A">
                <w:rPr>
                  <w:rFonts w:eastAsia="Times New Roman" w:cs="Arial"/>
                  <w:color w:val="005A95"/>
                  <w:lang w:eastAsia="pt-BR"/>
                </w:rPr>
                <w:t>http://www.camaradeteutonia.com.br/?op=sessoesPlenarias</w:t>
              </w:r>
            </w:hyperlink>
          </w:p>
        </w:tc>
        <w:tc>
          <w:tcPr>
            <w:tcW w:w="2668" w:type="dxa"/>
          </w:tcPr>
          <w:p w:rsidR="00C71C2A" w:rsidRDefault="00C71C2A" w:rsidP="009C7DA7"/>
          <w:p w:rsidR="00C71C2A" w:rsidRDefault="00C71C2A" w:rsidP="009C7DA7"/>
          <w:p w:rsidR="00C71C2A" w:rsidRDefault="00C71C2A" w:rsidP="009C7DA7"/>
          <w:p w:rsidR="00C71C2A" w:rsidRDefault="00C71C2A" w:rsidP="009C7DA7"/>
          <w:p w:rsidR="00C71C2A" w:rsidRDefault="00C71C2A" w:rsidP="009C7DA7"/>
          <w:p w:rsidR="00C71C2A" w:rsidRPr="00BF5F4A" w:rsidRDefault="00C71C2A" w:rsidP="009C7DA7"/>
        </w:tc>
      </w:tr>
      <w:tr w:rsidR="00C71C2A" w:rsidRPr="00BF5F4A" w:rsidTr="004A7C90">
        <w:tc>
          <w:tcPr>
            <w:tcW w:w="1332" w:type="dxa"/>
          </w:tcPr>
          <w:p w:rsidR="00C71C2A" w:rsidRPr="00BF5F4A" w:rsidRDefault="00C71C2A" w:rsidP="009C7DA7">
            <w:r w:rsidRPr="00BF5F4A">
              <w:t xml:space="preserve">Formulário do site </w:t>
            </w:r>
          </w:p>
        </w:tc>
        <w:tc>
          <w:tcPr>
            <w:tcW w:w="1804" w:type="dxa"/>
          </w:tcPr>
          <w:p w:rsidR="00C71C2A" w:rsidRPr="00BF5F4A" w:rsidRDefault="00C71C2A" w:rsidP="009C7DA7">
            <w:r w:rsidRPr="00BF5F4A">
              <w:t>10/07/2015</w:t>
            </w:r>
          </w:p>
        </w:tc>
        <w:tc>
          <w:tcPr>
            <w:tcW w:w="4225" w:type="dxa"/>
          </w:tcPr>
          <w:p w:rsidR="00C71C2A" w:rsidRPr="00BF5F4A" w:rsidRDefault="00C71C2A" w:rsidP="009C7DA7">
            <w:pPr>
              <w:rPr>
                <w:rFonts w:cs="Arial"/>
                <w:color w:val="000000"/>
                <w:shd w:val="clear" w:color="auto" w:fill="FFFFFF"/>
              </w:rPr>
            </w:pPr>
            <w:r w:rsidRPr="00BF5F4A">
              <w:rPr>
                <w:color w:val="000000"/>
                <w:shd w:val="clear" w:color="auto" w:fill="FFFFFF"/>
              </w:rPr>
              <w:t xml:space="preserve">Bom dia... Não consigo abrir algumas leis listadas no site, como </w:t>
            </w:r>
            <w:proofErr w:type="gramStart"/>
            <w:r w:rsidRPr="00BF5F4A">
              <w:rPr>
                <w:color w:val="000000"/>
                <w:shd w:val="clear" w:color="auto" w:fill="FFFFFF"/>
              </w:rPr>
              <w:t>por exemplo</w:t>
            </w:r>
            <w:proofErr w:type="gramEnd"/>
            <w:r w:rsidRPr="00BF5F4A">
              <w:rPr>
                <w:color w:val="000000"/>
                <w:shd w:val="clear" w:color="auto" w:fill="FFFFFF"/>
              </w:rPr>
              <w:t xml:space="preserve"> a 4470 e 4471. Como devo proceder?</w:t>
            </w:r>
            <w:proofErr w:type="gramStart"/>
            <w:r w:rsidRPr="00BF5F4A">
              <w:rPr>
                <w:color w:val="000000"/>
                <w:shd w:val="clear" w:color="auto" w:fill="FFFFFF"/>
              </w:rPr>
              <w:t>!?</w:t>
            </w:r>
            <w:proofErr w:type="gramEnd"/>
            <w:r w:rsidRPr="00BF5F4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F4A">
              <w:rPr>
                <w:color w:val="000000"/>
                <w:shd w:val="clear" w:color="auto" w:fill="FFFFFF"/>
              </w:rPr>
              <w:t>Att</w:t>
            </w:r>
            <w:proofErr w:type="spellEnd"/>
            <w:r w:rsidRPr="00BF5F4A">
              <w:rPr>
                <w:color w:val="000000"/>
                <w:shd w:val="clear" w:color="auto" w:fill="FFFFFF"/>
              </w:rPr>
              <w:t>. Carlos</w:t>
            </w:r>
          </w:p>
        </w:tc>
        <w:tc>
          <w:tcPr>
            <w:tcW w:w="5706" w:type="dxa"/>
          </w:tcPr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10/07/2015</w:t>
            </w:r>
          </w:p>
          <w:p w:rsidR="00C71C2A" w:rsidRPr="00BF5F4A" w:rsidRDefault="00C71C2A" w:rsidP="00C71C2A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color w:val="000000"/>
                <w:shd w:val="clear" w:color="auto" w:fill="FFFFFF"/>
              </w:rPr>
              <w:t>Bom dia</w:t>
            </w:r>
            <w:r>
              <w:rPr>
                <w:color w:val="000000"/>
                <w:shd w:val="clear" w:color="auto" w:fill="FFFFFF"/>
              </w:rPr>
              <w:t xml:space="preserve"> Carlos</w:t>
            </w:r>
            <w:r w:rsidRPr="00BF5F4A">
              <w:rPr>
                <w:color w:val="000000"/>
                <w:shd w:val="clear" w:color="auto" w:fill="FFFFFF"/>
              </w:rPr>
              <w:t>!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F5F4A">
              <w:rPr>
                <w:color w:val="000000"/>
                <w:shd w:val="clear" w:color="auto" w:fill="FFFFFF"/>
              </w:rPr>
              <w:t>Nos anexos, as leis solicitadas.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F5F4A">
              <w:rPr>
                <w:color w:val="000000"/>
                <w:shd w:val="clear" w:color="auto" w:fill="FFFFFF"/>
              </w:rPr>
              <w:t>Vou verificar as leis no site.</w:t>
            </w:r>
            <w:r w:rsidRPr="00BF5F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F5F4A">
              <w:rPr>
                <w:color w:val="000000"/>
                <w:shd w:val="clear" w:color="auto" w:fill="FFFFFF"/>
              </w:rPr>
              <w:t>Obrigada por avisar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F5F4A">
              <w:rPr>
                <w:color w:val="000000"/>
                <w:shd w:val="clear" w:color="auto" w:fill="FFFFFF"/>
              </w:rPr>
              <w:t>att</w:t>
            </w:r>
            <w:proofErr w:type="spellEnd"/>
            <w:proofErr w:type="gramEnd"/>
            <w:r w:rsidRPr="00BF5F4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668" w:type="dxa"/>
          </w:tcPr>
          <w:p w:rsidR="00C71C2A" w:rsidRPr="00BF5F4A" w:rsidRDefault="00C71C2A" w:rsidP="009C7DA7"/>
        </w:tc>
      </w:tr>
      <w:tr w:rsidR="00C71C2A" w:rsidRPr="00BF5F4A" w:rsidTr="004A7C90">
        <w:tc>
          <w:tcPr>
            <w:tcW w:w="1332" w:type="dxa"/>
          </w:tcPr>
          <w:p w:rsidR="00C71C2A" w:rsidRPr="00BF5F4A" w:rsidRDefault="00C71C2A" w:rsidP="009C7DA7">
            <w:r w:rsidRPr="00BF5F4A">
              <w:t xml:space="preserve">Formulário do site </w:t>
            </w:r>
          </w:p>
        </w:tc>
        <w:tc>
          <w:tcPr>
            <w:tcW w:w="1804" w:type="dxa"/>
          </w:tcPr>
          <w:p w:rsidR="00C71C2A" w:rsidRPr="00BF5F4A" w:rsidRDefault="00C71C2A" w:rsidP="009C7DA7">
            <w:r w:rsidRPr="00BF5F4A">
              <w:t>11/06/2015</w:t>
            </w:r>
          </w:p>
        </w:tc>
        <w:tc>
          <w:tcPr>
            <w:tcW w:w="4225" w:type="dxa"/>
          </w:tcPr>
          <w:p w:rsidR="00C71C2A" w:rsidRPr="00BF5F4A" w:rsidRDefault="00C71C2A" w:rsidP="009C7DA7">
            <w:pPr>
              <w:rPr>
                <w:rFonts w:cs="Arial"/>
                <w:color w:val="000000"/>
                <w:shd w:val="clear" w:color="auto" w:fill="FFFFFF"/>
              </w:rPr>
            </w:pPr>
            <w:r w:rsidRPr="00BF5F4A">
              <w:rPr>
                <w:rFonts w:cs="Segoe UI"/>
                <w:color w:val="000000"/>
                <w:shd w:val="clear" w:color="auto" w:fill="FDFCFA"/>
              </w:rPr>
              <w:t xml:space="preserve">Favor enviar os e-mails dos vereadores </w:t>
            </w:r>
            <w:proofErr w:type="gramStart"/>
            <w:r w:rsidRPr="00BF5F4A">
              <w:rPr>
                <w:rFonts w:cs="Segoe UI"/>
                <w:color w:val="000000"/>
                <w:shd w:val="clear" w:color="auto" w:fill="FDFCFA"/>
              </w:rPr>
              <w:t>atuais.</w:t>
            </w:r>
            <w:proofErr w:type="gramEnd"/>
            <w:r w:rsidRPr="00BF5F4A">
              <w:rPr>
                <w:rFonts w:cs="Segoe UI"/>
                <w:color w:val="000000"/>
                <w:shd w:val="clear" w:color="auto" w:fill="FDFCFA"/>
              </w:rPr>
              <w:t>Gratos@!</w:t>
            </w:r>
          </w:p>
        </w:tc>
        <w:tc>
          <w:tcPr>
            <w:tcW w:w="5706" w:type="dxa"/>
          </w:tcPr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BF5F4A">
              <w:rPr>
                <w:rFonts w:eastAsia="Times New Roman" w:cs="Arial"/>
                <w:color w:val="000000"/>
                <w:lang w:eastAsia="pt-BR"/>
              </w:rPr>
              <w:t>11/06/2015</w:t>
            </w:r>
          </w:p>
          <w:p w:rsidR="00C71C2A" w:rsidRPr="00BF5F4A" w:rsidRDefault="00C71C2A" w:rsidP="009C7DA7">
            <w:pPr>
              <w:jc w:val="left"/>
              <w:rPr>
                <w:rFonts w:eastAsia="Times New Roman" w:cs="Times New Roman"/>
                <w:lang w:eastAsia="pt-BR"/>
              </w:rPr>
            </w:pPr>
            <w:r w:rsidRPr="00BF5F4A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Bom dia!</w:t>
            </w:r>
            <w:r w:rsidRPr="00BF5F4A">
              <w:rPr>
                <w:rFonts w:eastAsia="Times New Roman" w:cs="Times New Roman"/>
                <w:color w:val="000000"/>
                <w:lang w:eastAsia="pt-BR"/>
              </w:rPr>
              <w:t> </w:t>
            </w:r>
            <w:r w:rsidRPr="00BF5F4A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 Segue o solicitado</w:t>
            </w:r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5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beti@camaradeteutonia.com.br</w:t>
              </w:r>
            </w:hyperlink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6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marcosquadros@camaradeteutonia.com.br</w:t>
              </w:r>
            </w:hyperlink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7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heliobrandao@camaradeteutonia.com.br</w:t>
              </w:r>
            </w:hyperlink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8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brentano@camaradeteutonia.com.br</w:t>
              </w:r>
            </w:hyperlink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9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claudio@camaradeteutonia.com.br</w:t>
              </w:r>
            </w:hyperlink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10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andre@camaradeteutonia.com.br</w:t>
              </w:r>
            </w:hyperlink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11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amiltonlemos@camaradeteutonia.com.br</w:t>
              </w:r>
            </w:hyperlink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12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dirinho@camaradeteutonia.com.br</w:t>
              </w:r>
            </w:hyperlink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13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herciovm@camaradeteutonia.com.br</w:t>
              </w:r>
            </w:hyperlink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14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pedro@camaradeteutonia.com.br</w:t>
              </w:r>
            </w:hyperlink>
          </w:p>
          <w:p w:rsidR="00C71C2A" w:rsidRPr="00BF5F4A" w:rsidRDefault="00A44244" w:rsidP="009C7DA7">
            <w:pPr>
              <w:shd w:val="clear" w:color="auto" w:fill="FFFFFF"/>
              <w:spacing w:line="282" w:lineRule="atLeast"/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hyperlink r:id="rId15" w:tgtFrame="_blank" w:history="1">
              <w:r w:rsidR="00C71C2A" w:rsidRPr="00BF5F4A">
                <w:rPr>
                  <w:rFonts w:eastAsia="Times New Roman" w:cs="Times New Roman"/>
                  <w:color w:val="005A95"/>
                  <w:lang w:eastAsia="pt-BR"/>
                </w:rPr>
                <w:t>mareli@camaradeteutonia.com.br</w:t>
              </w:r>
            </w:hyperlink>
          </w:p>
          <w:p w:rsidR="00C71C2A" w:rsidRPr="00BF5F4A" w:rsidRDefault="00C71C2A" w:rsidP="009C7DA7">
            <w:pPr>
              <w:shd w:val="clear" w:color="auto" w:fill="FFFFFF"/>
              <w:jc w:val="left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BF5F4A">
              <w:rPr>
                <w:rFonts w:eastAsia="Times New Roman" w:cs="Times New Roman"/>
                <w:color w:val="000000"/>
                <w:shd w:val="clear" w:color="auto" w:fill="FFFFFF"/>
                <w:lang w:eastAsia="pt-BR"/>
              </w:rPr>
              <w:t>Att</w:t>
            </w:r>
            <w:proofErr w:type="spellEnd"/>
            <w:r w:rsidRPr="00BF5F4A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68" w:type="dxa"/>
          </w:tcPr>
          <w:p w:rsidR="00C71C2A" w:rsidRPr="00BF5F4A" w:rsidRDefault="00C71C2A" w:rsidP="009C7DA7"/>
        </w:tc>
      </w:tr>
    </w:tbl>
    <w:p w:rsidR="00E344D7" w:rsidRDefault="00E344D7" w:rsidP="00E344D7"/>
    <w:p w:rsidR="00E344D7" w:rsidRDefault="00E344D7" w:rsidP="00E344D7"/>
    <w:p w:rsidR="00E344D7" w:rsidRDefault="00E344D7" w:rsidP="00E344D7"/>
    <w:sectPr w:rsidR="00E344D7" w:rsidSect="00C71C2A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127D"/>
    <w:rsid w:val="000113CB"/>
    <w:rsid w:val="0008357B"/>
    <w:rsid w:val="00083D28"/>
    <w:rsid w:val="00141A18"/>
    <w:rsid w:val="00186D17"/>
    <w:rsid w:val="001926B4"/>
    <w:rsid w:val="0019755C"/>
    <w:rsid w:val="001F148B"/>
    <w:rsid w:val="00202033"/>
    <w:rsid w:val="00210E72"/>
    <w:rsid w:val="002933CC"/>
    <w:rsid w:val="00355B2D"/>
    <w:rsid w:val="00357B6B"/>
    <w:rsid w:val="003E2001"/>
    <w:rsid w:val="004073EA"/>
    <w:rsid w:val="004A608E"/>
    <w:rsid w:val="004A7C90"/>
    <w:rsid w:val="004B646B"/>
    <w:rsid w:val="005138CE"/>
    <w:rsid w:val="00524201"/>
    <w:rsid w:val="0058127D"/>
    <w:rsid w:val="00593D55"/>
    <w:rsid w:val="005A5645"/>
    <w:rsid w:val="005C6BFA"/>
    <w:rsid w:val="005E1E81"/>
    <w:rsid w:val="006B16EC"/>
    <w:rsid w:val="006E4D7A"/>
    <w:rsid w:val="00741056"/>
    <w:rsid w:val="00753D89"/>
    <w:rsid w:val="0076136A"/>
    <w:rsid w:val="00766FD3"/>
    <w:rsid w:val="00775162"/>
    <w:rsid w:val="00823AA9"/>
    <w:rsid w:val="00827024"/>
    <w:rsid w:val="00856613"/>
    <w:rsid w:val="008D04E2"/>
    <w:rsid w:val="00925851"/>
    <w:rsid w:val="009C11C8"/>
    <w:rsid w:val="009C7DA7"/>
    <w:rsid w:val="00A44244"/>
    <w:rsid w:val="00A7156F"/>
    <w:rsid w:val="00AB38B1"/>
    <w:rsid w:val="00AF3C18"/>
    <w:rsid w:val="00BE12FB"/>
    <w:rsid w:val="00BF4164"/>
    <w:rsid w:val="00BF5F4A"/>
    <w:rsid w:val="00C27EED"/>
    <w:rsid w:val="00C474C4"/>
    <w:rsid w:val="00C71C2A"/>
    <w:rsid w:val="00C745CB"/>
    <w:rsid w:val="00CA0F43"/>
    <w:rsid w:val="00CA38CA"/>
    <w:rsid w:val="00D949DD"/>
    <w:rsid w:val="00DF3D4D"/>
    <w:rsid w:val="00E2162E"/>
    <w:rsid w:val="00E23242"/>
    <w:rsid w:val="00E344D7"/>
    <w:rsid w:val="00E35171"/>
    <w:rsid w:val="00E73A42"/>
    <w:rsid w:val="00E93B23"/>
    <w:rsid w:val="00EA44C0"/>
    <w:rsid w:val="00EE3ECC"/>
    <w:rsid w:val="00F1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1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F148B"/>
  </w:style>
  <w:style w:type="paragraph" w:styleId="NormalWeb">
    <w:name w:val="Normal (Web)"/>
    <w:basedOn w:val="Normal"/>
    <w:uiPriority w:val="99"/>
    <w:semiHidden/>
    <w:unhideWhenUsed/>
    <w:rsid w:val="00F17F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17F0A"/>
    <w:rPr>
      <w:i/>
      <w:iCs/>
    </w:rPr>
  </w:style>
  <w:style w:type="character" w:customStyle="1" w:styleId="object">
    <w:name w:val="object"/>
    <w:basedOn w:val="Fontepargpadro"/>
    <w:rsid w:val="00593D55"/>
  </w:style>
  <w:style w:type="character" w:styleId="Hyperlink">
    <w:name w:val="Hyperlink"/>
    <w:basedOn w:val="Fontepargpadro"/>
    <w:uiPriority w:val="99"/>
    <w:semiHidden/>
    <w:unhideWhenUsed/>
    <w:rsid w:val="00593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ano@camaradeteutonia.com.br" TargetMode="External"/><Relationship Id="rId13" Type="http://schemas.openxmlformats.org/officeDocument/2006/relationships/hyperlink" Target="mailto:herciovm@camaradeteutoni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iobrandao@camaradeteutonia.com.br" TargetMode="External"/><Relationship Id="rId12" Type="http://schemas.openxmlformats.org/officeDocument/2006/relationships/hyperlink" Target="mailto:dirinho@camaradeteutonia.com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cosquadros@camaradeteutonia.com.br" TargetMode="External"/><Relationship Id="rId11" Type="http://schemas.openxmlformats.org/officeDocument/2006/relationships/hyperlink" Target="mailto:amiltonlemos@camaradeteutonia.com.br" TargetMode="External"/><Relationship Id="rId5" Type="http://schemas.openxmlformats.org/officeDocument/2006/relationships/hyperlink" Target="mailto:beti@camaradeteutonia.com.br" TargetMode="External"/><Relationship Id="rId15" Type="http://schemas.openxmlformats.org/officeDocument/2006/relationships/hyperlink" Target="mailto:mareli@camaradeteutonia.com.br" TargetMode="External"/><Relationship Id="rId10" Type="http://schemas.openxmlformats.org/officeDocument/2006/relationships/hyperlink" Target="mailto:andre@camaradeteutonia.com.br" TargetMode="External"/><Relationship Id="rId4" Type="http://schemas.openxmlformats.org/officeDocument/2006/relationships/hyperlink" Target="http://www.camaradeteutonia.com.br/?op=sessoesPlenarias" TargetMode="External"/><Relationship Id="rId9" Type="http://schemas.openxmlformats.org/officeDocument/2006/relationships/hyperlink" Target="mailto:claudio@camaradeteutonia.com.br" TargetMode="External"/><Relationship Id="rId14" Type="http://schemas.openxmlformats.org/officeDocument/2006/relationships/hyperlink" Target="mailto:pedro@camaradeteuton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1425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dcterms:created xsi:type="dcterms:W3CDTF">2016-07-18T13:50:00Z</dcterms:created>
  <dcterms:modified xsi:type="dcterms:W3CDTF">2016-08-04T12:53:00Z</dcterms:modified>
</cp:coreProperties>
</file>