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1D" w:rsidRDefault="005F0C1D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7B07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59422D">
        <w:rPr>
          <w:rFonts w:ascii="Arial" w:hAnsi="Arial" w:cs="Arial"/>
          <w:b/>
          <w:sz w:val="24"/>
          <w:szCs w:val="24"/>
          <w:u w:val="single"/>
        </w:rPr>
        <w:t>APOIO</w:t>
      </w:r>
      <w:r w:rsidRPr="00C27B07">
        <w:rPr>
          <w:rFonts w:ascii="Arial" w:hAnsi="Arial" w:cs="Arial"/>
          <w:b/>
          <w:sz w:val="24"/>
          <w:szCs w:val="24"/>
          <w:u w:val="single"/>
        </w:rPr>
        <w:t xml:space="preserve"> nº 0</w:t>
      </w:r>
      <w:r w:rsidR="003A1367">
        <w:rPr>
          <w:rFonts w:ascii="Arial" w:hAnsi="Arial" w:cs="Arial"/>
          <w:b/>
          <w:sz w:val="24"/>
          <w:szCs w:val="24"/>
          <w:u w:val="single"/>
        </w:rPr>
        <w:t>1</w:t>
      </w:r>
      <w:r w:rsidRPr="00C27B07">
        <w:rPr>
          <w:rFonts w:ascii="Arial" w:hAnsi="Arial" w:cs="Arial"/>
          <w:b/>
          <w:sz w:val="24"/>
          <w:szCs w:val="24"/>
          <w:u w:val="single"/>
        </w:rPr>
        <w:t>/20</w:t>
      </w:r>
      <w:r w:rsidR="007833A1">
        <w:rPr>
          <w:rFonts w:ascii="Arial" w:hAnsi="Arial" w:cs="Arial"/>
          <w:b/>
          <w:sz w:val="24"/>
          <w:szCs w:val="24"/>
          <w:u w:val="single"/>
        </w:rPr>
        <w:t>2</w:t>
      </w:r>
      <w:r w:rsidR="003A1367">
        <w:rPr>
          <w:rFonts w:ascii="Arial" w:hAnsi="Arial" w:cs="Arial"/>
          <w:b/>
          <w:sz w:val="24"/>
          <w:szCs w:val="24"/>
          <w:u w:val="single"/>
        </w:rPr>
        <w:t>1</w:t>
      </w:r>
    </w:p>
    <w:p w:rsidR="00190ACE" w:rsidRDefault="00190ACE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0515" w:rsidRDefault="00C90515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26D52" w:rsidRDefault="00426D52" w:rsidP="00426D5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C27B07">
        <w:rPr>
          <w:rFonts w:ascii="Arial" w:hAnsi="Arial" w:cs="Arial"/>
          <w:b/>
          <w:sz w:val="24"/>
          <w:szCs w:val="24"/>
        </w:rPr>
        <w:t>Aut</w:t>
      </w:r>
      <w:r w:rsidR="00ED313D" w:rsidRPr="00C27B07">
        <w:rPr>
          <w:rFonts w:ascii="Arial" w:hAnsi="Arial" w:cs="Arial"/>
          <w:b/>
          <w:sz w:val="24"/>
          <w:szCs w:val="24"/>
        </w:rPr>
        <w:t>or</w:t>
      </w:r>
      <w:r w:rsidR="004D31D9">
        <w:rPr>
          <w:rFonts w:ascii="Arial" w:hAnsi="Arial" w:cs="Arial"/>
          <w:b/>
          <w:sz w:val="24"/>
          <w:szCs w:val="24"/>
        </w:rPr>
        <w:t xml:space="preserve">ia: </w:t>
      </w:r>
      <w:r w:rsidR="003A1367">
        <w:rPr>
          <w:rFonts w:ascii="Arial" w:hAnsi="Arial" w:cs="Arial"/>
          <w:b/>
          <w:sz w:val="24"/>
          <w:szCs w:val="24"/>
        </w:rPr>
        <w:t>VEREADORES DE TEUTÔNIA</w:t>
      </w:r>
    </w:p>
    <w:p w:rsidR="00C90515" w:rsidRPr="00C27B07" w:rsidRDefault="00C90515" w:rsidP="00426D5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426D52" w:rsidRDefault="00426D52" w:rsidP="00426D5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C27B07">
        <w:rPr>
          <w:rFonts w:ascii="Arial" w:hAnsi="Arial" w:cs="Arial"/>
          <w:sz w:val="24"/>
          <w:szCs w:val="24"/>
        </w:rPr>
        <w:t>Senhor Presidente!</w:t>
      </w:r>
    </w:p>
    <w:p w:rsidR="00C90515" w:rsidRPr="00C27B07" w:rsidRDefault="00C90515" w:rsidP="00426D5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90ACE" w:rsidRDefault="00647A38" w:rsidP="00190A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0ACE">
        <w:rPr>
          <w:rFonts w:ascii="Arial" w:hAnsi="Arial" w:cs="Arial"/>
          <w:sz w:val="24"/>
          <w:szCs w:val="24"/>
        </w:rPr>
        <w:t xml:space="preserve">Os Vereadores ABAIXO-ASSINADOS, observando as disposições regimentais, submetem ao plenário desta Casa a seguinte </w:t>
      </w:r>
      <w:r w:rsidR="00190ACE" w:rsidRPr="00190ACE">
        <w:rPr>
          <w:rFonts w:ascii="Arial" w:hAnsi="Arial" w:cs="Arial"/>
          <w:b/>
          <w:sz w:val="24"/>
          <w:szCs w:val="24"/>
        </w:rPr>
        <w:t xml:space="preserve">Moção de </w:t>
      </w:r>
      <w:r w:rsidR="0059422D">
        <w:rPr>
          <w:rFonts w:ascii="Arial" w:hAnsi="Arial" w:cs="Arial"/>
          <w:b/>
          <w:sz w:val="24"/>
          <w:szCs w:val="24"/>
        </w:rPr>
        <w:t>Apoi</w:t>
      </w:r>
      <w:r w:rsidR="00190ACE" w:rsidRPr="00190ACE">
        <w:rPr>
          <w:rFonts w:ascii="Arial" w:hAnsi="Arial" w:cs="Arial"/>
          <w:b/>
          <w:sz w:val="24"/>
          <w:szCs w:val="24"/>
        </w:rPr>
        <w:t>o</w:t>
      </w:r>
      <w:r w:rsidR="00190ACE" w:rsidRPr="00190ACE">
        <w:rPr>
          <w:rFonts w:ascii="Arial" w:hAnsi="Arial" w:cs="Arial"/>
          <w:sz w:val="24"/>
          <w:szCs w:val="24"/>
        </w:rPr>
        <w:t xml:space="preserve"> </w:t>
      </w:r>
      <w:r w:rsidR="003A1367">
        <w:rPr>
          <w:rFonts w:ascii="Arial" w:hAnsi="Arial" w:cs="Arial"/>
          <w:sz w:val="24"/>
          <w:szCs w:val="24"/>
        </w:rPr>
        <w:t>pela</w:t>
      </w:r>
      <w:r w:rsidR="003F05C4">
        <w:rPr>
          <w:rFonts w:ascii="Arial" w:hAnsi="Arial" w:cs="Arial"/>
          <w:sz w:val="24"/>
          <w:szCs w:val="24"/>
        </w:rPr>
        <w:t xml:space="preserve"> flexibilização das restrições impostas pelo Decreto Estadual </w:t>
      </w:r>
      <w:r w:rsidR="00C52C90">
        <w:rPr>
          <w:rFonts w:ascii="Arial" w:hAnsi="Arial" w:cs="Arial"/>
          <w:sz w:val="24"/>
          <w:szCs w:val="24"/>
        </w:rPr>
        <w:t xml:space="preserve">55.782 de 03 de março de 2021, </w:t>
      </w:r>
      <w:r w:rsidR="003F05C4">
        <w:rPr>
          <w:rFonts w:ascii="Arial" w:hAnsi="Arial" w:cs="Arial"/>
          <w:sz w:val="24"/>
          <w:szCs w:val="24"/>
        </w:rPr>
        <w:t>com ênfase na proposta de apoio a preservação/manutenção das atividades do comércio e ao segmento de serviços.</w:t>
      </w:r>
    </w:p>
    <w:p w:rsidR="00C90515" w:rsidRPr="00190ACE" w:rsidRDefault="00C90515" w:rsidP="00190AC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F05C4" w:rsidRDefault="007833A1" w:rsidP="007833A1">
      <w:pPr>
        <w:ind w:firstLine="708"/>
        <w:jc w:val="both"/>
        <w:rPr>
          <w:rFonts w:ascii="Arial" w:hAnsi="Arial" w:cs="Arial"/>
          <w:sz w:val="24"/>
        </w:rPr>
      </w:pPr>
      <w:r w:rsidRPr="007833A1">
        <w:rPr>
          <w:rFonts w:ascii="Arial" w:hAnsi="Arial" w:cs="Arial"/>
          <w:b/>
          <w:sz w:val="24"/>
        </w:rPr>
        <w:t>Considerando</w:t>
      </w:r>
      <w:r w:rsidRPr="007833A1">
        <w:rPr>
          <w:rFonts w:ascii="Arial" w:hAnsi="Arial" w:cs="Arial"/>
          <w:sz w:val="24"/>
        </w:rPr>
        <w:t xml:space="preserve"> </w:t>
      </w:r>
      <w:r w:rsidR="003F05C4">
        <w:rPr>
          <w:rFonts w:ascii="Arial" w:hAnsi="Arial" w:cs="Arial"/>
          <w:sz w:val="24"/>
        </w:rPr>
        <w:t>a necessidade de adoção mais criteriosa de regras para viabilizar apoio as atividades do Comércio e ao segmento de serviços, a necessidade de se estabelecer regras mais claras para a preservação do emprego e da renda, e a necessidade de viabilizar a manutenção destas atividades econômicas num cenário de muita dificuldade.</w:t>
      </w:r>
    </w:p>
    <w:p w:rsidR="00C90515" w:rsidRDefault="00C90515" w:rsidP="007833A1">
      <w:pPr>
        <w:ind w:firstLine="708"/>
        <w:jc w:val="both"/>
        <w:rPr>
          <w:rFonts w:ascii="Arial" w:hAnsi="Arial" w:cs="Arial"/>
          <w:sz w:val="24"/>
        </w:rPr>
      </w:pPr>
    </w:p>
    <w:p w:rsidR="007833A1" w:rsidRDefault="007833A1" w:rsidP="007833A1">
      <w:pPr>
        <w:ind w:firstLine="708"/>
        <w:jc w:val="both"/>
        <w:rPr>
          <w:rFonts w:ascii="Arial" w:hAnsi="Arial" w:cs="Arial"/>
          <w:sz w:val="24"/>
        </w:rPr>
      </w:pPr>
      <w:r w:rsidRPr="007833A1">
        <w:rPr>
          <w:rFonts w:ascii="Arial" w:hAnsi="Arial" w:cs="Arial"/>
          <w:b/>
          <w:sz w:val="24"/>
        </w:rPr>
        <w:t>Considerando</w:t>
      </w:r>
      <w:r w:rsidRPr="007833A1">
        <w:rPr>
          <w:rFonts w:ascii="Arial" w:hAnsi="Arial" w:cs="Arial"/>
          <w:sz w:val="24"/>
        </w:rPr>
        <w:t xml:space="preserve"> que </w:t>
      </w:r>
      <w:r w:rsidR="002C2651">
        <w:rPr>
          <w:rFonts w:ascii="Arial" w:hAnsi="Arial" w:cs="Arial"/>
          <w:sz w:val="24"/>
        </w:rPr>
        <w:t>a</w:t>
      </w:r>
      <w:r w:rsidR="003F05C4">
        <w:rPr>
          <w:rFonts w:ascii="Arial" w:hAnsi="Arial" w:cs="Arial"/>
          <w:sz w:val="24"/>
        </w:rPr>
        <w:t>s atividades gerais de comércio e de prestadores de serviços</w:t>
      </w:r>
      <w:r w:rsidR="00D9004A">
        <w:rPr>
          <w:rFonts w:ascii="Arial" w:hAnsi="Arial" w:cs="Arial"/>
          <w:sz w:val="24"/>
        </w:rPr>
        <w:t>,</w:t>
      </w:r>
      <w:r w:rsidR="003F05C4">
        <w:rPr>
          <w:rFonts w:ascii="Arial" w:hAnsi="Arial" w:cs="Arial"/>
          <w:sz w:val="24"/>
        </w:rPr>
        <w:t xml:space="preserve"> definitivamente</w:t>
      </w:r>
      <w:r w:rsidR="00D9004A">
        <w:rPr>
          <w:rFonts w:ascii="Arial" w:hAnsi="Arial" w:cs="Arial"/>
          <w:sz w:val="24"/>
        </w:rPr>
        <w:t>,</w:t>
      </w:r>
      <w:r w:rsidR="003F05C4">
        <w:rPr>
          <w:rFonts w:ascii="Arial" w:hAnsi="Arial" w:cs="Arial"/>
          <w:sz w:val="24"/>
        </w:rPr>
        <w:t xml:space="preserve"> possuem condições de gerenciar suas atividades dentro de critérios técnicos que, garantem o pleno funcionamento em modalidades previamente estabelecidas, com garantia plena dos cuidados sanitários necessários para se evitar a propagação de vírus, mantendo a atividade econômica do município, a manutenção dos postos de trabalho e a geração de renda, sem comprometer o risco de agravamento da Pandemia </w:t>
      </w:r>
      <w:proofErr w:type="spellStart"/>
      <w:r w:rsidR="003F05C4">
        <w:rPr>
          <w:rFonts w:ascii="Arial" w:hAnsi="Arial" w:cs="Arial"/>
          <w:sz w:val="24"/>
        </w:rPr>
        <w:t>Coronavírus</w:t>
      </w:r>
      <w:proofErr w:type="spellEnd"/>
      <w:r w:rsidR="003F05C4">
        <w:rPr>
          <w:rFonts w:ascii="Arial" w:hAnsi="Arial" w:cs="Arial"/>
          <w:sz w:val="24"/>
        </w:rPr>
        <w:t xml:space="preserve"> Covid-19</w:t>
      </w:r>
      <w:r w:rsidRPr="007833A1">
        <w:rPr>
          <w:rFonts w:ascii="Arial" w:hAnsi="Arial" w:cs="Arial"/>
          <w:sz w:val="24"/>
        </w:rPr>
        <w:t>.</w:t>
      </w:r>
    </w:p>
    <w:p w:rsidR="00C90515" w:rsidRPr="007833A1" w:rsidRDefault="00C90515" w:rsidP="007833A1">
      <w:pPr>
        <w:ind w:firstLine="708"/>
        <w:jc w:val="both"/>
        <w:rPr>
          <w:rFonts w:ascii="Arial" w:hAnsi="Arial" w:cs="Arial"/>
          <w:sz w:val="24"/>
        </w:rPr>
      </w:pPr>
    </w:p>
    <w:p w:rsidR="00C52C90" w:rsidRDefault="00C52C90" w:rsidP="007833A1">
      <w:pPr>
        <w:spacing w:after="0"/>
        <w:ind w:firstLine="708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Encaminham a presente Moção de Apoio as reivindicações feitas por comerciantes e prestadores de serviço para que seja encaminhado, ao Chefe do Poder Executivo Municipal e ao Chefe do Poder Executivo Estadual a presente manifestação pela Adoção de Regras mais criteriosas que contemplem a possibilidade de manutenção das atividades comerciais e de prestação de serviços com adoção de regras claras de proteção sanitária e de atendimento ao público de forma controlada, de forma que se possa, dessa maneira, contribuir para a manutenção de emprego e renda em nosso Estado e no nosso Município.</w:t>
      </w:r>
    </w:p>
    <w:p w:rsidR="007833A1" w:rsidRPr="004724A0" w:rsidRDefault="007833A1" w:rsidP="007833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0515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C1D" w:rsidRDefault="005F0C1D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7B07">
        <w:rPr>
          <w:rFonts w:ascii="Arial" w:hAnsi="Arial" w:cs="Arial"/>
          <w:sz w:val="24"/>
          <w:szCs w:val="24"/>
        </w:rPr>
        <w:t xml:space="preserve">Teutônia, </w:t>
      </w:r>
      <w:r w:rsidR="00C52C90">
        <w:rPr>
          <w:rFonts w:ascii="Arial" w:hAnsi="Arial" w:cs="Arial"/>
          <w:sz w:val="24"/>
          <w:szCs w:val="24"/>
        </w:rPr>
        <w:t>09</w:t>
      </w:r>
      <w:r w:rsidRPr="00C27B07">
        <w:rPr>
          <w:rFonts w:ascii="Arial" w:hAnsi="Arial" w:cs="Arial"/>
          <w:sz w:val="24"/>
          <w:szCs w:val="24"/>
        </w:rPr>
        <w:t xml:space="preserve"> de </w:t>
      </w:r>
      <w:r w:rsidR="00C52C90">
        <w:rPr>
          <w:rFonts w:ascii="Arial" w:hAnsi="Arial" w:cs="Arial"/>
          <w:sz w:val="24"/>
          <w:szCs w:val="24"/>
        </w:rPr>
        <w:t>março</w:t>
      </w:r>
      <w:r w:rsidRPr="00C27B07">
        <w:rPr>
          <w:rFonts w:ascii="Arial" w:hAnsi="Arial" w:cs="Arial"/>
          <w:sz w:val="24"/>
          <w:szCs w:val="24"/>
        </w:rPr>
        <w:t xml:space="preserve"> de 20</w:t>
      </w:r>
      <w:r w:rsidR="004724A0">
        <w:rPr>
          <w:rFonts w:ascii="Arial" w:hAnsi="Arial" w:cs="Arial"/>
          <w:sz w:val="24"/>
          <w:szCs w:val="24"/>
        </w:rPr>
        <w:t>2</w:t>
      </w:r>
      <w:r w:rsidR="00C52C90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C27B07">
        <w:rPr>
          <w:rFonts w:ascii="Arial" w:hAnsi="Arial" w:cs="Arial"/>
          <w:sz w:val="24"/>
          <w:szCs w:val="24"/>
        </w:rPr>
        <w:t>.</w:t>
      </w:r>
    </w:p>
    <w:p w:rsidR="00C90515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C27B07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0515">
        <w:rPr>
          <w:rFonts w:ascii="Arial" w:hAnsi="Arial" w:cs="Arial"/>
          <w:sz w:val="24"/>
          <w:szCs w:val="24"/>
        </w:rPr>
        <w:t xml:space="preserve">Valdir </w:t>
      </w:r>
      <w:proofErr w:type="spellStart"/>
      <w:r w:rsidRPr="00C90515">
        <w:rPr>
          <w:rFonts w:ascii="Arial" w:hAnsi="Arial" w:cs="Arial"/>
          <w:sz w:val="24"/>
          <w:szCs w:val="24"/>
        </w:rPr>
        <w:t>Griebeler</w:t>
      </w:r>
      <w:proofErr w:type="spellEnd"/>
      <w:r w:rsidRPr="00C90515">
        <w:rPr>
          <w:rFonts w:ascii="Arial" w:hAnsi="Arial" w:cs="Arial"/>
          <w:sz w:val="24"/>
          <w:szCs w:val="24"/>
        </w:rPr>
        <w:t xml:space="preserve">                          Diego </w:t>
      </w:r>
      <w:proofErr w:type="spellStart"/>
      <w:r w:rsidRPr="00C90515">
        <w:rPr>
          <w:rFonts w:ascii="Arial" w:hAnsi="Arial" w:cs="Arial"/>
          <w:sz w:val="24"/>
          <w:szCs w:val="24"/>
        </w:rPr>
        <w:t>Tenn-Pass</w:t>
      </w:r>
      <w:proofErr w:type="spellEnd"/>
      <w:r>
        <w:rPr>
          <w:rFonts w:ascii="Arial" w:hAnsi="Arial" w:cs="Arial"/>
          <w:sz w:val="24"/>
          <w:szCs w:val="24"/>
        </w:rPr>
        <w:t xml:space="preserve">             </w:t>
      </w:r>
      <w:r w:rsidRPr="00C90515">
        <w:rPr>
          <w:rFonts w:ascii="Arial" w:hAnsi="Arial" w:cs="Arial"/>
          <w:sz w:val="24"/>
          <w:szCs w:val="24"/>
        </w:rPr>
        <w:t xml:space="preserve">      Vitor Ernesto </w:t>
      </w:r>
      <w:proofErr w:type="spellStart"/>
      <w:r w:rsidRPr="00C90515">
        <w:rPr>
          <w:rFonts w:ascii="Arial" w:hAnsi="Arial" w:cs="Arial"/>
          <w:sz w:val="24"/>
          <w:szCs w:val="24"/>
        </w:rPr>
        <w:t>Krabbe</w:t>
      </w:r>
      <w:proofErr w:type="spellEnd"/>
      <w:r w:rsidRPr="00C90515">
        <w:rPr>
          <w:rFonts w:ascii="Arial" w:hAnsi="Arial" w:cs="Arial"/>
          <w:sz w:val="24"/>
          <w:szCs w:val="24"/>
        </w:rPr>
        <w:t xml:space="preserve"> </w:t>
      </w:r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0515">
        <w:rPr>
          <w:rFonts w:ascii="Arial" w:hAnsi="Arial" w:cs="Arial"/>
          <w:sz w:val="24"/>
          <w:szCs w:val="24"/>
        </w:rPr>
        <w:t xml:space="preserve">    Secretário                                    Presidente                             Vice-Presidente</w:t>
      </w:r>
    </w:p>
    <w:p w:rsidR="00C90515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C90515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515">
        <w:rPr>
          <w:rFonts w:ascii="Arial" w:hAnsi="Arial" w:cs="Arial"/>
          <w:color w:val="000000"/>
          <w:sz w:val="24"/>
          <w:szCs w:val="24"/>
        </w:rPr>
        <w:t xml:space="preserve">Vitor Hugo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Lermen</w:t>
      </w:r>
      <w:proofErr w:type="spellEnd"/>
      <w:r w:rsidRPr="00C90515">
        <w:rPr>
          <w:rFonts w:ascii="Arial" w:hAnsi="Arial" w:cs="Arial"/>
          <w:color w:val="000000"/>
          <w:sz w:val="24"/>
          <w:szCs w:val="24"/>
        </w:rPr>
        <w:t xml:space="preserve">-                                          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n-US"/>
        </w:rPr>
        <w:t>Marcelino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n-US"/>
        </w:rPr>
        <w:t xml:space="preserve"> Marques de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n-US"/>
        </w:rPr>
        <w:t>Quadros</w:t>
      </w:r>
      <w:proofErr w:type="spellEnd"/>
    </w:p>
    <w:p w:rsid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515">
        <w:rPr>
          <w:rFonts w:ascii="Arial" w:hAnsi="Arial" w:cs="Arial"/>
          <w:color w:val="000000"/>
          <w:sz w:val="24"/>
          <w:szCs w:val="24"/>
        </w:rPr>
        <w:t xml:space="preserve">   Vereador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C9051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Claudiomir</w:t>
      </w:r>
      <w:proofErr w:type="spellEnd"/>
      <w:r w:rsidRPr="00C90515">
        <w:rPr>
          <w:rFonts w:ascii="Arial" w:hAnsi="Arial" w:cs="Arial"/>
          <w:color w:val="000000"/>
          <w:sz w:val="24"/>
          <w:szCs w:val="24"/>
        </w:rPr>
        <w:t xml:space="preserve"> de Souza -</w:t>
      </w:r>
      <w:r w:rsidRPr="00C90515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n-US"/>
        </w:rPr>
        <w:t>Evandro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n-US"/>
        </w:rPr>
        <w:t>Biondo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n-US"/>
        </w:rPr>
        <w:t xml:space="preserve"> – </w:t>
      </w:r>
    </w:p>
    <w:p w:rsid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515">
        <w:rPr>
          <w:rFonts w:ascii="Arial" w:hAnsi="Arial" w:cs="Arial"/>
          <w:color w:val="000000"/>
          <w:sz w:val="24"/>
          <w:szCs w:val="24"/>
        </w:rPr>
        <w:t xml:space="preserve">        Vereador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C9051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>Márcio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Cristiano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>Vogel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-                    </w:t>
      </w:r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</w:t>
      </w:r>
      <w:r w:rsidRPr="00C90515">
        <w:rPr>
          <w:rFonts w:ascii="Arial" w:hAnsi="Arial" w:cs="Arial"/>
          <w:color w:val="000000"/>
          <w:sz w:val="24"/>
          <w:szCs w:val="24"/>
        </w:rPr>
        <w:t xml:space="preserve">Cláudia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Reinheimer</w:t>
      </w:r>
      <w:proofErr w:type="spellEnd"/>
      <w:r w:rsidRPr="00C9051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</w:rPr>
        <w:t>Frigo</w:t>
      </w:r>
      <w:proofErr w:type="spellEnd"/>
    </w:p>
    <w:p w:rsid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</w:t>
      </w:r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>Vereadora</w:t>
      </w:r>
      <w:proofErr w:type="spellEnd"/>
    </w:p>
    <w:p w:rsidR="00C90515" w:rsidRPr="00C90515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426D52" w:rsidRPr="00C90515" w:rsidRDefault="00C90515" w:rsidP="00C905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Jorge Paulo </w:t>
      </w:r>
      <w:proofErr w:type="spellStart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>Hagemann</w:t>
      </w:r>
      <w:proofErr w:type="spellEnd"/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</w:t>
      </w:r>
      <w:r w:rsidRPr="00C90515">
        <w:rPr>
          <w:rFonts w:ascii="Arial" w:hAnsi="Arial" w:cs="Arial"/>
          <w:color w:val="000000"/>
          <w:sz w:val="24"/>
          <w:szCs w:val="24"/>
          <w:lang w:val="es-ES_tradnl"/>
        </w:rPr>
        <w:t xml:space="preserve">   </w:t>
      </w:r>
      <w:r w:rsidRPr="00C90515">
        <w:rPr>
          <w:rFonts w:ascii="Arial" w:hAnsi="Arial" w:cs="Arial"/>
          <w:color w:val="000000"/>
          <w:sz w:val="24"/>
          <w:szCs w:val="24"/>
        </w:rPr>
        <w:t>Neide Schwarz</w:t>
      </w:r>
    </w:p>
    <w:p w:rsidR="00C90515" w:rsidRPr="00C90515" w:rsidRDefault="00C90515" w:rsidP="00C90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15">
        <w:rPr>
          <w:rFonts w:ascii="Arial" w:hAnsi="Arial" w:cs="Arial"/>
          <w:color w:val="000000"/>
          <w:sz w:val="24"/>
          <w:szCs w:val="24"/>
        </w:rPr>
        <w:t xml:space="preserve">      Vereador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C90515">
        <w:rPr>
          <w:rFonts w:ascii="Arial" w:hAnsi="Arial" w:cs="Arial"/>
          <w:color w:val="000000"/>
          <w:sz w:val="24"/>
          <w:szCs w:val="24"/>
        </w:rPr>
        <w:t xml:space="preserve">  Vereadora</w:t>
      </w:r>
    </w:p>
    <w:sectPr w:rsidR="00C90515" w:rsidRPr="00C90515" w:rsidSect="00B0550C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F0" w:rsidRDefault="00892FF0" w:rsidP="005F0C1D">
      <w:pPr>
        <w:spacing w:after="0" w:line="240" w:lineRule="auto"/>
      </w:pPr>
      <w:r>
        <w:separator/>
      </w:r>
    </w:p>
  </w:endnote>
  <w:end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F0" w:rsidRDefault="00892FF0" w:rsidP="005F0C1D">
      <w:pPr>
        <w:spacing w:after="0" w:line="240" w:lineRule="auto"/>
      </w:pPr>
      <w:r>
        <w:separator/>
      </w:r>
    </w:p>
  </w:footnote>
  <w:foot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8" name="Imagem 8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rPr>
        <w:rFonts w:ascii="Times New Roman" w:hAnsi="Times New Roman" w:cs="Times New Roman"/>
        <w:sz w:val="24"/>
        <w:szCs w:val="24"/>
      </w:rPr>
      <w:t>ESTADO DO RIO GRANDE DO SUL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CÂMARA DE VEREADORES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DE TEUTÔNIA</w:t>
    </w:r>
  </w:p>
  <w:p w:rsidR="00892FF0" w:rsidRDefault="00892FF0">
    <w:pPr>
      <w:pStyle w:val="Cabealho"/>
    </w:pPr>
  </w:p>
  <w:p w:rsidR="00892FF0" w:rsidRDefault="0089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2AE"/>
    <w:multiLevelType w:val="multilevel"/>
    <w:tmpl w:val="2886E8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1B5C473D"/>
    <w:multiLevelType w:val="hybridMultilevel"/>
    <w:tmpl w:val="1792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6868"/>
    <w:multiLevelType w:val="hybridMultilevel"/>
    <w:tmpl w:val="EDF0C8B8"/>
    <w:lvl w:ilvl="0" w:tplc="EB8A8DA2">
      <w:start w:val="49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4166"/>
    <w:multiLevelType w:val="hybridMultilevel"/>
    <w:tmpl w:val="606688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D"/>
    <w:rsid w:val="00033B0A"/>
    <w:rsid w:val="000949F0"/>
    <w:rsid w:val="000D0660"/>
    <w:rsid w:val="000D3412"/>
    <w:rsid w:val="00190ACE"/>
    <w:rsid w:val="001C614A"/>
    <w:rsid w:val="0025569C"/>
    <w:rsid w:val="00295C64"/>
    <w:rsid w:val="002C2651"/>
    <w:rsid w:val="003034EE"/>
    <w:rsid w:val="003134C4"/>
    <w:rsid w:val="00347D03"/>
    <w:rsid w:val="00372907"/>
    <w:rsid w:val="003A1367"/>
    <w:rsid w:val="003C16DB"/>
    <w:rsid w:val="003C47F1"/>
    <w:rsid w:val="003F05C4"/>
    <w:rsid w:val="0040385A"/>
    <w:rsid w:val="004227EB"/>
    <w:rsid w:val="00426D52"/>
    <w:rsid w:val="00434A85"/>
    <w:rsid w:val="00451F79"/>
    <w:rsid w:val="004724A0"/>
    <w:rsid w:val="004D31D9"/>
    <w:rsid w:val="004E1B8C"/>
    <w:rsid w:val="005001D1"/>
    <w:rsid w:val="00517D2E"/>
    <w:rsid w:val="005743F8"/>
    <w:rsid w:val="0059422D"/>
    <w:rsid w:val="005D1812"/>
    <w:rsid w:val="005F0C1D"/>
    <w:rsid w:val="00647A38"/>
    <w:rsid w:val="006941EE"/>
    <w:rsid w:val="006E070B"/>
    <w:rsid w:val="00705D52"/>
    <w:rsid w:val="007833A1"/>
    <w:rsid w:val="007A48EA"/>
    <w:rsid w:val="007E2C19"/>
    <w:rsid w:val="007F5886"/>
    <w:rsid w:val="00821132"/>
    <w:rsid w:val="00892FF0"/>
    <w:rsid w:val="008A2C79"/>
    <w:rsid w:val="008C5E47"/>
    <w:rsid w:val="0090786D"/>
    <w:rsid w:val="00970941"/>
    <w:rsid w:val="00984FFF"/>
    <w:rsid w:val="009C1BE8"/>
    <w:rsid w:val="00AE123C"/>
    <w:rsid w:val="00B0550C"/>
    <w:rsid w:val="00B06627"/>
    <w:rsid w:val="00B17E95"/>
    <w:rsid w:val="00B64E40"/>
    <w:rsid w:val="00C0799B"/>
    <w:rsid w:val="00C170A2"/>
    <w:rsid w:val="00C25F8D"/>
    <w:rsid w:val="00C27B07"/>
    <w:rsid w:val="00C42711"/>
    <w:rsid w:val="00C52C90"/>
    <w:rsid w:val="00C90515"/>
    <w:rsid w:val="00CA2B7B"/>
    <w:rsid w:val="00CD5291"/>
    <w:rsid w:val="00CD5F18"/>
    <w:rsid w:val="00CF02F8"/>
    <w:rsid w:val="00D008DB"/>
    <w:rsid w:val="00D03371"/>
    <w:rsid w:val="00D9004A"/>
    <w:rsid w:val="00E32720"/>
    <w:rsid w:val="00E44E68"/>
    <w:rsid w:val="00EB4E52"/>
    <w:rsid w:val="00EB7E99"/>
    <w:rsid w:val="00ED313D"/>
    <w:rsid w:val="00F0198E"/>
    <w:rsid w:val="00F3007D"/>
    <w:rsid w:val="00F3273B"/>
    <w:rsid w:val="00F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CD54-19C4-4DDB-B5B4-1231D0F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D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C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D"/>
    <w:rPr>
      <w:rFonts w:eastAsiaTheme="minorEastAsia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D"/>
    <w:rPr>
      <w:rFonts w:eastAsiaTheme="minorEastAsia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4C4"/>
    <w:rPr>
      <w:rFonts w:ascii="Segoe UI" w:eastAsiaTheme="minorEastAsia" w:hAnsi="Segoe UI" w:cs="Segoe UI"/>
      <w:sz w:val="18"/>
      <w:szCs w:val="18"/>
      <w:lang w:eastAsia="ko-KR"/>
    </w:rPr>
  </w:style>
  <w:style w:type="table" w:styleId="Tabelacomgrade">
    <w:name w:val="Table Grid"/>
    <w:basedOn w:val="Tabelanormal"/>
    <w:uiPriority w:val="59"/>
    <w:rsid w:val="0040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B585-CFD2-4EC1-BBC4-ED22FB8C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3</cp:revision>
  <cp:lastPrinted>2021-03-09T18:48:00Z</cp:lastPrinted>
  <dcterms:created xsi:type="dcterms:W3CDTF">2021-03-09T18:55:00Z</dcterms:created>
  <dcterms:modified xsi:type="dcterms:W3CDTF">2021-03-09T19:02:00Z</dcterms:modified>
</cp:coreProperties>
</file>